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125D" w14:textId="77777777" w:rsidR="003A4CB2" w:rsidRDefault="003A4CB2">
      <w:pPr>
        <w:pStyle w:val="a3"/>
        <w:rPr>
          <w:rFonts w:ascii="Times New Roman"/>
          <w:sz w:val="20"/>
        </w:rPr>
      </w:pPr>
    </w:p>
    <w:p w14:paraId="17293C53" w14:textId="77777777" w:rsidR="003A4CB2" w:rsidRDefault="003A4CB2">
      <w:pPr>
        <w:pStyle w:val="a3"/>
        <w:rPr>
          <w:rFonts w:ascii="Times New Roman"/>
          <w:sz w:val="20"/>
        </w:rPr>
      </w:pPr>
    </w:p>
    <w:p w14:paraId="23FBFB05" w14:textId="77777777" w:rsidR="003A4CB2" w:rsidRDefault="003A4CB2">
      <w:pPr>
        <w:pStyle w:val="a3"/>
        <w:rPr>
          <w:rFonts w:ascii="Times New Roman"/>
          <w:sz w:val="20"/>
        </w:rPr>
      </w:pPr>
    </w:p>
    <w:p w14:paraId="14D9B181" w14:textId="77777777" w:rsidR="003A4CB2" w:rsidRDefault="003A4CB2">
      <w:pPr>
        <w:pStyle w:val="a3"/>
        <w:rPr>
          <w:rFonts w:ascii="Times New Roman"/>
          <w:sz w:val="20"/>
        </w:rPr>
      </w:pPr>
    </w:p>
    <w:p w14:paraId="7E7B6EA9" w14:textId="77777777" w:rsidR="003A4CB2" w:rsidRDefault="003A4CB2">
      <w:pPr>
        <w:pStyle w:val="a3"/>
        <w:rPr>
          <w:rFonts w:ascii="Times New Roman"/>
          <w:sz w:val="20"/>
        </w:rPr>
      </w:pPr>
    </w:p>
    <w:p w14:paraId="60515090" w14:textId="77777777" w:rsidR="003A4CB2" w:rsidRDefault="003A4CB2">
      <w:pPr>
        <w:pStyle w:val="a3"/>
        <w:rPr>
          <w:rFonts w:ascii="Times New Roman"/>
          <w:sz w:val="20"/>
        </w:rPr>
      </w:pPr>
    </w:p>
    <w:p w14:paraId="2A8C983A" w14:textId="77777777" w:rsidR="003A4CB2" w:rsidRDefault="003A4CB2">
      <w:pPr>
        <w:pStyle w:val="a3"/>
        <w:rPr>
          <w:rFonts w:ascii="Times New Roman"/>
          <w:sz w:val="20"/>
        </w:rPr>
      </w:pPr>
    </w:p>
    <w:p w14:paraId="6EB8C2D5" w14:textId="77777777" w:rsidR="003A4CB2" w:rsidRDefault="003A4CB2">
      <w:pPr>
        <w:pStyle w:val="a3"/>
        <w:rPr>
          <w:rFonts w:ascii="Times New Roman"/>
          <w:sz w:val="20"/>
        </w:rPr>
      </w:pPr>
    </w:p>
    <w:p w14:paraId="41175672" w14:textId="77777777" w:rsidR="003A4CB2" w:rsidRDefault="003A4CB2">
      <w:pPr>
        <w:pStyle w:val="a3"/>
        <w:rPr>
          <w:rFonts w:ascii="Times New Roman"/>
          <w:sz w:val="20"/>
        </w:rPr>
      </w:pPr>
    </w:p>
    <w:p w14:paraId="375C3100" w14:textId="77777777" w:rsidR="003A4CB2" w:rsidRDefault="003A4CB2">
      <w:pPr>
        <w:pStyle w:val="a3"/>
        <w:spacing w:before="7"/>
        <w:rPr>
          <w:rFonts w:ascii="Times New Roman"/>
          <w:sz w:val="19"/>
        </w:rPr>
      </w:pPr>
    </w:p>
    <w:p w14:paraId="66D0A1D1" w14:textId="77777777" w:rsidR="003A4CB2" w:rsidRDefault="003A4CB2">
      <w:pPr>
        <w:rPr>
          <w:rFonts w:ascii="Times New Roman"/>
          <w:sz w:val="19"/>
        </w:rPr>
        <w:sectPr w:rsidR="003A4CB2">
          <w:type w:val="continuous"/>
          <w:pgSz w:w="11910" w:h="16850"/>
          <w:pgMar w:top="0" w:right="480" w:bottom="280" w:left="300" w:header="720" w:footer="720" w:gutter="0"/>
          <w:cols w:space="720"/>
        </w:sectPr>
      </w:pPr>
    </w:p>
    <w:p w14:paraId="6CDCC071" w14:textId="77777777" w:rsidR="003A4CB2" w:rsidRDefault="003A4CB2">
      <w:pPr>
        <w:pStyle w:val="a3"/>
        <w:rPr>
          <w:rFonts w:ascii="Times New Roman"/>
          <w:sz w:val="20"/>
        </w:rPr>
      </w:pPr>
    </w:p>
    <w:p w14:paraId="6BCF9001" w14:textId="77777777" w:rsidR="003A4CB2" w:rsidRDefault="003A4CB2">
      <w:pPr>
        <w:pStyle w:val="a3"/>
        <w:spacing w:before="7"/>
        <w:rPr>
          <w:rFonts w:ascii="Times New Roman"/>
          <w:sz w:val="25"/>
        </w:rPr>
      </w:pPr>
    </w:p>
    <w:p w14:paraId="14D4785E" w14:textId="77777777" w:rsidR="003A4CB2" w:rsidRDefault="00E07599">
      <w:pPr>
        <w:pStyle w:val="a3"/>
        <w:ind w:left="53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 wp14:anchorId="6F7AB622" wp14:editId="51AA2BEA">
            <wp:extent cx="1215274" cy="16135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274" cy="161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A6752" w14:textId="77777777" w:rsidR="003A4CB2" w:rsidRDefault="00E07599">
      <w:pPr>
        <w:pStyle w:val="1"/>
        <w:spacing w:before="92"/>
        <w:ind w:left="696"/>
      </w:pPr>
      <w:r>
        <w:t>Quattro</w:t>
      </w:r>
    </w:p>
    <w:p w14:paraId="2DFA7EF8" w14:textId="77777777" w:rsidR="003A4CB2" w:rsidRDefault="00E07599">
      <w:pPr>
        <w:spacing w:line="194" w:lineRule="exact"/>
        <w:ind w:left="696"/>
        <w:rPr>
          <w:sz w:val="16"/>
        </w:rPr>
      </w:pPr>
      <w:r>
        <w:rPr>
          <w:sz w:val="16"/>
        </w:rPr>
        <w:t>48/5000/70-100/100</w:t>
      </w:r>
    </w:p>
    <w:p w14:paraId="7DE5C330" w14:textId="77777777" w:rsidR="003A4CB2" w:rsidRDefault="003A4CB2">
      <w:pPr>
        <w:pStyle w:val="a3"/>
        <w:rPr>
          <w:sz w:val="20"/>
        </w:rPr>
      </w:pPr>
    </w:p>
    <w:p w14:paraId="727DF322" w14:textId="77777777" w:rsidR="003A4CB2" w:rsidRDefault="003A4CB2">
      <w:pPr>
        <w:pStyle w:val="a3"/>
        <w:spacing w:before="8"/>
        <w:rPr>
          <w:sz w:val="20"/>
        </w:rPr>
      </w:pPr>
    </w:p>
    <w:p w14:paraId="64E5525D" w14:textId="77777777" w:rsidR="000E7AC2" w:rsidRPr="000E7AC2" w:rsidRDefault="00E07599" w:rsidP="000E7AC2">
      <w:pPr>
        <w:pStyle w:val="a3"/>
        <w:rPr>
          <w:sz w:val="32"/>
          <w:szCs w:val="32"/>
        </w:rPr>
      </w:pPr>
      <w:r>
        <w:br w:type="column"/>
      </w:r>
      <w:r w:rsidR="000E7AC2" w:rsidRPr="000E7AC2">
        <w:rPr>
          <w:sz w:val="32"/>
          <w:szCs w:val="32"/>
        </w:rPr>
        <w:t>Инвертор/Зарядное устройство Quattro</w:t>
      </w:r>
    </w:p>
    <w:p w14:paraId="4C95B318" w14:textId="77777777" w:rsidR="000E7AC2" w:rsidRPr="000E7AC2" w:rsidRDefault="000E7AC2" w:rsidP="000E7AC2">
      <w:pPr>
        <w:pStyle w:val="a3"/>
        <w:rPr>
          <w:sz w:val="32"/>
          <w:szCs w:val="32"/>
        </w:rPr>
      </w:pPr>
      <w:r w:rsidRPr="000E7AC2">
        <w:rPr>
          <w:sz w:val="32"/>
          <w:szCs w:val="32"/>
        </w:rPr>
        <w:t xml:space="preserve">3 </w:t>
      </w:r>
      <w:proofErr w:type="spellStart"/>
      <w:r w:rsidRPr="000E7AC2">
        <w:rPr>
          <w:sz w:val="32"/>
          <w:szCs w:val="32"/>
        </w:rPr>
        <w:t>кВА</w:t>
      </w:r>
      <w:proofErr w:type="spellEnd"/>
      <w:r w:rsidRPr="000E7AC2">
        <w:rPr>
          <w:sz w:val="32"/>
          <w:szCs w:val="32"/>
        </w:rPr>
        <w:t xml:space="preserve"> - 15 </w:t>
      </w:r>
      <w:proofErr w:type="spellStart"/>
      <w:r w:rsidRPr="000E7AC2">
        <w:rPr>
          <w:sz w:val="32"/>
          <w:szCs w:val="32"/>
        </w:rPr>
        <w:t>кВА</w:t>
      </w:r>
      <w:proofErr w:type="spellEnd"/>
      <w:r w:rsidRPr="000E7AC2">
        <w:rPr>
          <w:sz w:val="32"/>
          <w:szCs w:val="32"/>
        </w:rPr>
        <w:tab/>
        <w:t>Совместим с литий-ионными батареями</w:t>
      </w:r>
    </w:p>
    <w:p w14:paraId="26047C7B" w14:textId="77777777" w:rsidR="00E07599" w:rsidRPr="00E07599" w:rsidRDefault="00E07599" w:rsidP="00E07599">
      <w:pPr>
        <w:pStyle w:val="a3"/>
        <w:rPr>
          <w:rFonts w:ascii="Times New Roman"/>
          <w:sz w:val="20"/>
        </w:rPr>
      </w:pPr>
      <w:r w:rsidRPr="0073243C">
        <w:rPr>
          <w:rFonts w:ascii="Times New Roman"/>
          <w:b/>
          <w:sz w:val="20"/>
        </w:rPr>
        <w:t>Предназначен</w:t>
      </w:r>
      <w:r w:rsidRPr="0073243C">
        <w:rPr>
          <w:rFonts w:ascii="Times New Roman"/>
          <w:b/>
          <w:sz w:val="20"/>
        </w:rPr>
        <w:t xml:space="preserve"> </w:t>
      </w:r>
      <w:r w:rsidRPr="0073243C">
        <w:rPr>
          <w:rFonts w:ascii="Times New Roman"/>
          <w:b/>
          <w:sz w:val="20"/>
        </w:rPr>
        <w:t>для</w:t>
      </w:r>
      <w:r w:rsidRPr="0073243C">
        <w:rPr>
          <w:rFonts w:ascii="Times New Roman"/>
          <w:b/>
          <w:sz w:val="20"/>
        </w:rPr>
        <w:t xml:space="preserve"> </w:t>
      </w:r>
      <w:r w:rsidRPr="0073243C">
        <w:rPr>
          <w:rFonts w:ascii="Times New Roman"/>
          <w:b/>
          <w:sz w:val="20"/>
        </w:rPr>
        <w:t>использования</w:t>
      </w:r>
      <w:r w:rsidRPr="0073243C">
        <w:rPr>
          <w:rFonts w:ascii="Times New Roman"/>
          <w:b/>
          <w:sz w:val="20"/>
        </w:rPr>
        <w:t xml:space="preserve"> </w:t>
      </w:r>
      <w:r w:rsidRPr="0073243C">
        <w:rPr>
          <w:rFonts w:ascii="Times New Roman"/>
          <w:b/>
          <w:sz w:val="20"/>
        </w:rPr>
        <w:t>в</w:t>
      </w:r>
      <w:r w:rsidRPr="0073243C">
        <w:rPr>
          <w:rFonts w:ascii="Times New Roman"/>
          <w:b/>
          <w:sz w:val="20"/>
        </w:rPr>
        <w:t xml:space="preserve"> </w:t>
      </w:r>
      <w:r w:rsidRPr="0073243C">
        <w:rPr>
          <w:rFonts w:ascii="Times New Roman"/>
          <w:b/>
          <w:sz w:val="20"/>
        </w:rPr>
        <w:t>энергосистемах</w:t>
      </w:r>
      <w:r w:rsidRPr="0073243C">
        <w:rPr>
          <w:rFonts w:ascii="Times New Roman"/>
          <w:b/>
          <w:sz w:val="20"/>
        </w:rPr>
        <w:t xml:space="preserve"> </w:t>
      </w:r>
      <w:r w:rsidRPr="0073243C">
        <w:rPr>
          <w:rFonts w:ascii="Times New Roman"/>
          <w:b/>
          <w:sz w:val="20"/>
        </w:rPr>
        <w:t>бесперебойного</w:t>
      </w:r>
      <w:r w:rsidRPr="0073243C">
        <w:rPr>
          <w:rFonts w:ascii="Times New Roman"/>
          <w:b/>
          <w:sz w:val="20"/>
        </w:rPr>
        <w:t xml:space="preserve"> </w:t>
      </w:r>
      <w:r w:rsidRPr="0073243C">
        <w:rPr>
          <w:rFonts w:ascii="Times New Roman"/>
          <w:b/>
          <w:sz w:val="20"/>
        </w:rPr>
        <w:t>электроснабжения</w:t>
      </w:r>
      <w:r w:rsidRPr="0073243C">
        <w:rPr>
          <w:rFonts w:ascii="Times New Roman"/>
          <w:b/>
          <w:sz w:val="20"/>
        </w:rPr>
        <w:t xml:space="preserve">, </w:t>
      </w:r>
      <w:r w:rsidRPr="0073243C">
        <w:rPr>
          <w:rFonts w:ascii="Times New Roman"/>
          <w:b/>
          <w:sz w:val="20"/>
        </w:rPr>
        <w:t>энергоснабжения</w:t>
      </w:r>
      <w:r w:rsidRPr="0073243C">
        <w:rPr>
          <w:rFonts w:ascii="Times New Roman"/>
          <w:b/>
          <w:sz w:val="20"/>
        </w:rPr>
        <w:t xml:space="preserve"> </w:t>
      </w:r>
      <w:r w:rsidRPr="0073243C">
        <w:rPr>
          <w:rFonts w:ascii="Times New Roman"/>
          <w:b/>
          <w:sz w:val="20"/>
        </w:rPr>
        <w:t>яхт</w:t>
      </w:r>
      <w:r w:rsidRPr="0073243C">
        <w:rPr>
          <w:rFonts w:ascii="Times New Roman"/>
          <w:b/>
          <w:sz w:val="20"/>
        </w:rPr>
        <w:t xml:space="preserve"> </w:t>
      </w:r>
      <w:r w:rsidRPr="0073243C">
        <w:rPr>
          <w:rFonts w:ascii="Times New Roman"/>
          <w:b/>
          <w:sz w:val="20"/>
        </w:rPr>
        <w:t>и</w:t>
      </w:r>
      <w:r w:rsidRPr="0073243C">
        <w:rPr>
          <w:rFonts w:ascii="Times New Roman"/>
          <w:b/>
          <w:sz w:val="20"/>
        </w:rPr>
        <w:t xml:space="preserve"> </w:t>
      </w:r>
      <w:r w:rsidRPr="0073243C">
        <w:rPr>
          <w:rFonts w:ascii="Times New Roman"/>
          <w:b/>
          <w:sz w:val="20"/>
        </w:rPr>
        <w:t>автодомов</w:t>
      </w:r>
      <w:r>
        <w:rPr>
          <w:rFonts w:ascii="Times New Roman"/>
          <w:b/>
          <w:sz w:val="20"/>
        </w:rPr>
        <w:t xml:space="preserve">, </w:t>
      </w:r>
      <w:r>
        <w:rPr>
          <w:rFonts w:ascii="Times New Roman"/>
          <w:b/>
          <w:sz w:val="20"/>
        </w:rPr>
        <w:t>солнечных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z w:val="20"/>
        </w:rPr>
        <w:t>энергосистемах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z w:val="20"/>
        </w:rPr>
        <w:t>с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z w:val="20"/>
        </w:rPr>
        <w:t>накоплением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z w:val="20"/>
        </w:rPr>
        <w:t>энергии</w:t>
      </w:r>
      <w:r>
        <w:rPr>
          <w:rFonts w:ascii="Times New Roman"/>
          <w:b/>
          <w:sz w:val="20"/>
        </w:rPr>
        <w:t xml:space="preserve">. </w:t>
      </w:r>
      <w:r>
        <w:rPr>
          <w:rFonts w:ascii="Times New Roman"/>
          <w:b/>
          <w:sz w:val="20"/>
        </w:rPr>
        <w:t>Это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z w:val="20"/>
        </w:rPr>
        <w:t>зарядное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z w:val="20"/>
        </w:rPr>
        <w:t>устройство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z w:val="20"/>
        </w:rPr>
        <w:t>и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z w:val="20"/>
        </w:rPr>
        <w:t>инвертор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z w:val="20"/>
        </w:rPr>
        <w:t>в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z w:val="20"/>
        </w:rPr>
        <w:t>одном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z w:val="20"/>
        </w:rPr>
        <w:t>корпусе</w:t>
      </w:r>
      <w:r>
        <w:rPr>
          <w:rFonts w:ascii="Times New Roman"/>
          <w:b/>
          <w:sz w:val="20"/>
        </w:rPr>
        <w:t>.</w:t>
      </w:r>
    </w:p>
    <w:p w14:paraId="15284F95" w14:textId="77777777" w:rsidR="003A4CB2" w:rsidRPr="00F678FB" w:rsidRDefault="00E07599">
      <w:pPr>
        <w:pStyle w:val="a3"/>
        <w:spacing w:before="100" w:line="169" w:lineRule="exact"/>
        <w:ind w:left="6"/>
        <w:jc w:val="both"/>
        <w:rPr>
          <w:b/>
        </w:rPr>
      </w:pPr>
      <w:r w:rsidRPr="00F678FB">
        <w:rPr>
          <w:b/>
          <w:color w:val="0081C5"/>
        </w:rPr>
        <w:t>Два АС входа со встроенным переключателем передачи</w:t>
      </w:r>
    </w:p>
    <w:p w14:paraId="4681B2E3" w14:textId="77777777" w:rsidR="003A4CB2" w:rsidRDefault="00BB7F41">
      <w:pPr>
        <w:pStyle w:val="a3"/>
        <w:spacing w:before="1" w:line="235" w:lineRule="auto"/>
        <w:ind w:left="6" w:right="110"/>
        <w:jc w:val="both"/>
      </w:pPr>
      <w:r>
        <w:pict w14:anchorId="086389B3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in;margin-top:-43.8pt;width:14.95pt;height:11.05pt;z-index:-16309760;mso-position-horizontal-relative:page" filled="f" stroked="f">
            <v:textbox style="mso-next-textbox:#_x0000_s1039" inset="0,0,0,0">
              <w:txbxContent>
                <w:p w14:paraId="0BF38777" w14:textId="77777777" w:rsidR="003A4CB2" w:rsidRDefault="003A4CB2">
                  <w:pPr>
                    <w:spacing w:line="221" w:lineRule="exact"/>
                    <w:rPr>
                      <w:rFonts w:ascii="Times New Roman"/>
                      <w:sz w:val="20"/>
                    </w:rPr>
                  </w:pPr>
                </w:p>
              </w:txbxContent>
            </v:textbox>
            <w10:wrap anchorx="page"/>
          </v:shape>
        </w:pict>
      </w:r>
      <w:r w:rsidR="00E07599">
        <w:t>Quattro можно подключить к двум независимым источникам</w:t>
      </w:r>
      <w:r w:rsidR="00F678FB">
        <w:t xml:space="preserve"> переменного тока</w:t>
      </w:r>
      <w:r w:rsidR="00E07599">
        <w:t xml:space="preserve">, например </w:t>
      </w:r>
      <w:r w:rsidR="00967D86" w:rsidRPr="00EF6335">
        <w:t>-</w:t>
      </w:r>
      <w:r w:rsidR="00E07599">
        <w:t xml:space="preserve"> электросети и генератору.</w:t>
      </w:r>
    </w:p>
    <w:p w14:paraId="78B88B4C" w14:textId="77777777" w:rsidR="003A4CB2" w:rsidRDefault="00E07599">
      <w:pPr>
        <w:pStyle w:val="a3"/>
        <w:spacing w:line="168" w:lineRule="exact"/>
        <w:ind w:left="6"/>
        <w:jc w:val="both"/>
      </w:pPr>
      <w:r>
        <w:rPr>
          <w:color w:val="0081C5"/>
          <w:w w:val="105"/>
        </w:rPr>
        <w:t>Два АС выхода</w:t>
      </w:r>
    </w:p>
    <w:p w14:paraId="5AC4E4D5" w14:textId="77777777" w:rsidR="003A4CB2" w:rsidRDefault="00E07599">
      <w:pPr>
        <w:pStyle w:val="a3"/>
        <w:spacing w:before="1" w:line="235" w:lineRule="auto"/>
        <w:ind w:left="6" w:right="109"/>
        <w:jc w:val="both"/>
      </w:pPr>
      <w:r>
        <w:t xml:space="preserve">Quattro </w:t>
      </w:r>
      <w:r w:rsidR="00EF6335">
        <w:t>продолжает</w:t>
      </w:r>
      <w:r>
        <w:t xml:space="preserve"> питание подключенных нагрузок в случае </w:t>
      </w:r>
      <w:r w:rsidR="00EF6335">
        <w:t>отключения</w:t>
      </w:r>
      <w:r>
        <w:t xml:space="preserve"> или генератор</w:t>
      </w:r>
      <w:r w:rsidR="00EF6335">
        <w:t>а</w:t>
      </w:r>
      <w:r>
        <w:t xml:space="preserve">. Это происходит </w:t>
      </w:r>
      <w:r w:rsidR="00EF6335">
        <w:t>автоматически</w:t>
      </w:r>
      <w:r>
        <w:t xml:space="preserve"> (менее 20 миллисекунд), что компьютеры и другое электронное оборудование продолжают работать без перерывов.</w:t>
      </w:r>
    </w:p>
    <w:p w14:paraId="4E8BB3E4" w14:textId="77777777" w:rsidR="003A4CB2" w:rsidRDefault="00E07599">
      <w:pPr>
        <w:pStyle w:val="a3"/>
        <w:spacing w:before="4" w:line="235" w:lineRule="auto"/>
        <w:ind w:left="6" w:right="108"/>
        <w:jc w:val="both"/>
      </w:pPr>
      <w:r>
        <w:t xml:space="preserve">Второй выход </w:t>
      </w:r>
      <w:r w:rsidR="004C659B">
        <w:t>через трансферное реле питает мощные нагрузки</w:t>
      </w:r>
      <w:r w:rsidR="00EF6335">
        <w:t xml:space="preserve"> только </w:t>
      </w:r>
      <w:proofErr w:type="spellStart"/>
      <w:r w:rsidR="00EF6335">
        <w:t>приналичии</w:t>
      </w:r>
      <w:proofErr w:type="spellEnd"/>
      <w:r w:rsidR="00EF6335">
        <w:t xml:space="preserve"> питания от сети или генератора</w:t>
      </w:r>
      <w:r>
        <w:t>.</w:t>
      </w:r>
    </w:p>
    <w:p w14:paraId="60811CF9" w14:textId="77777777" w:rsidR="003A4CB2" w:rsidRDefault="00E07599">
      <w:pPr>
        <w:pStyle w:val="a3"/>
        <w:spacing w:before="83" w:line="169" w:lineRule="exact"/>
        <w:ind w:left="6"/>
        <w:jc w:val="both"/>
      </w:pPr>
      <w:r>
        <w:rPr>
          <w:color w:val="0081C5"/>
          <w:w w:val="105"/>
        </w:rPr>
        <w:t>Практически неограниченная мощность благодаря параллельной работе</w:t>
      </w:r>
    </w:p>
    <w:p w14:paraId="544172EB" w14:textId="77777777" w:rsidR="003A4CB2" w:rsidRDefault="00E07599">
      <w:pPr>
        <w:pStyle w:val="a3"/>
        <w:spacing w:before="1" w:line="235" w:lineRule="auto"/>
        <w:ind w:left="6" w:right="107"/>
        <w:jc w:val="both"/>
      </w:pPr>
      <w:r>
        <w:t xml:space="preserve">До 6 блоков Quattro могут быть соединены параллельно. </w:t>
      </w:r>
      <w:r w:rsidR="004C659B">
        <w:t>Мощность суммируется.</w:t>
      </w:r>
    </w:p>
    <w:p w14:paraId="6DE281E0" w14:textId="77777777" w:rsidR="003A4CB2" w:rsidRDefault="00E07599">
      <w:pPr>
        <w:pStyle w:val="a3"/>
        <w:spacing w:before="82" w:line="169" w:lineRule="exact"/>
        <w:ind w:left="6"/>
        <w:jc w:val="both"/>
      </w:pPr>
      <w:r>
        <w:rPr>
          <w:color w:val="0081C5"/>
        </w:rPr>
        <w:t>Возможность 3-фазной работы</w:t>
      </w:r>
    </w:p>
    <w:p w14:paraId="259D6CC8" w14:textId="77777777" w:rsidR="003A4CB2" w:rsidRDefault="00E07599">
      <w:pPr>
        <w:pStyle w:val="a3"/>
        <w:ind w:left="6" w:right="111"/>
        <w:jc w:val="both"/>
      </w:pPr>
      <w:r>
        <w:t xml:space="preserve">Три блока можно настроить на 3-фазный выход. </w:t>
      </w:r>
      <w:r w:rsidR="00EF6335">
        <w:t>Причем на каждую фазу</w:t>
      </w:r>
      <w:r>
        <w:t xml:space="preserve"> до 6 </w:t>
      </w:r>
      <w:r w:rsidR="00EF6335">
        <w:t>инверторов</w:t>
      </w:r>
      <w:r>
        <w:t xml:space="preserve"> параллельно.</w:t>
      </w:r>
    </w:p>
    <w:p w14:paraId="2362F89E" w14:textId="77777777" w:rsidR="003A4CB2" w:rsidRDefault="00E07599">
      <w:pPr>
        <w:pStyle w:val="a3"/>
        <w:spacing w:before="79" w:line="169" w:lineRule="exact"/>
        <w:ind w:left="6"/>
        <w:jc w:val="both"/>
      </w:pPr>
      <w:proofErr w:type="spellStart"/>
      <w:r>
        <w:rPr>
          <w:color w:val="0081C5"/>
        </w:rPr>
        <w:t>PowerControl</w:t>
      </w:r>
      <w:proofErr w:type="spellEnd"/>
      <w:r>
        <w:rPr>
          <w:color w:val="0081C5"/>
        </w:rPr>
        <w:t xml:space="preserve"> – возможность работы с ограниченной мощностью генератора, электросети или канала питания</w:t>
      </w:r>
    </w:p>
    <w:p w14:paraId="26E89593" w14:textId="77777777" w:rsidR="003A4CB2" w:rsidRDefault="00E07599">
      <w:pPr>
        <w:pStyle w:val="a3"/>
        <w:spacing w:before="2" w:line="235" w:lineRule="auto"/>
        <w:ind w:left="6" w:right="110"/>
        <w:jc w:val="both"/>
      </w:pPr>
      <w:r>
        <w:t xml:space="preserve">Quattro - это очень мощное зарядное устройство. Поэтому, оно потребляет большой ток </w:t>
      </w:r>
      <w:proofErr w:type="gramStart"/>
      <w:r>
        <w:t>от  генератора</w:t>
      </w:r>
      <w:proofErr w:type="gramEnd"/>
      <w:r>
        <w:t xml:space="preserve">  или </w:t>
      </w:r>
      <w:r w:rsidR="00207F9B">
        <w:t>сети</w:t>
      </w:r>
      <w:r>
        <w:t xml:space="preserve">. Каждому входу АС можно </w:t>
      </w:r>
      <w:proofErr w:type="gramStart"/>
      <w:r>
        <w:t>задать  ограничение</w:t>
      </w:r>
      <w:proofErr w:type="gramEnd"/>
      <w:r>
        <w:t xml:space="preserve"> тока. Прибор </w:t>
      </w:r>
      <w:proofErr w:type="gramStart"/>
      <w:r>
        <w:t>Quattro  будет</w:t>
      </w:r>
      <w:proofErr w:type="gramEnd"/>
      <w:r>
        <w:t xml:space="preserve"> также учитывать подключенные АС нагрузки и будет использовать остаточный объем для заряжания батарей, предотвращая таким образом перегрузку генератора или канала питания с</w:t>
      </w:r>
      <w:r>
        <w:rPr>
          <w:spacing w:val="-9"/>
        </w:rPr>
        <w:t xml:space="preserve"> </w:t>
      </w:r>
      <w:r>
        <w:t>берега.</w:t>
      </w:r>
    </w:p>
    <w:p w14:paraId="43BEE984" w14:textId="77777777" w:rsidR="003A4CB2" w:rsidRDefault="00E07599">
      <w:pPr>
        <w:pStyle w:val="a3"/>
        <w:spacing w:before="83" w:line="169" w:lineRule="exact"/>
        <w:ind w:left="6"/>
        <w:jc w:val="both"/>
      </w:pPr>
      <w:proofErr w:type="spellStart"/>
      <w:r>
        <w:rPr>
          <w:color w:val="0081C5"/>
        </w:rPr>
        <w:t>PowerAssist</w:t>
      </w:r>
      <w:proofErr w:type="spellEnd"/>
      <w:r>
        <w:rPr>
          <w:color w:val="0081C5"/>
        </w:rPr>
        <w:t xml:space="preserve"> – увеличение мощности генератора или берегового канала питания</w:t>
      </w:r>
    </w:p>
    <w:p w14:paraId="0E1140E0" w14:textId="77777777" w:rsidR="003A4CB2" w:rsidRDefault="00E07599">
      <w:pPr>
        <w:pStyle w:val="a3"/>
        <w:spacing w:line="237" w:lineRule="auto"/>
        <w:ind w:left="6" w:right="110"/>
        <w:jc w:val="both"/>
      </w:pPr>
      <w:r>
        <w:t xml:space="preserve">Так как пиковые мощности часто требуются только на короткий промежуток времени, Quattro обеспечит покрытие недостаточной мощности генератора или канала питания с помощью энергии от батареи. При снижении нагрузки, избыточная мощность будет использоваться для </w:t>
      </w:r>
      <w:proofErr w:type="spellStart"/>
      <w:r>
        <w:t>подзаряда</w:t>
      </w:r>
      <w:proofErr w:type="spellEnd"/>
      <w:r>
        <w:rPr>
          <w:spacing w:val="-7"/>
        </w:rPr>
        <w:t xml:space="preserve"> </w:t>
      </w:r>
      <w:r>
        <w:t>батареи.</w:t>
      </w:r>
    </w:p>
    <w:p w14:paraId="46F295A2" w14:textId="77777777" w:rsidR="003A4CB2" w:rsidRDefault="00E07599">
      <w:pPr>
        <w:pStyle w:val="a3"/>
        <w:spacing w:before="80" w:line="169" w:lineRule="exact"/>
        <w:ind w:left="6"/>
        <w:jc w:val="both"/>
      </w:pPr>
      <w:r>
        <w:rPr>
          <w:color w:val="0081C5"/>
        </w:rPr>
        <w:t>Солнечная энергия: обеспечение АС мощностью даже без электросети</w:t>
      </w:r>
    </w:p>
    <w:p w14:paraId="636353E5" w14:textId="77777777" w:rsidR="003A4CB2" w:rsidRDefault="00E07599" w:rsidP="00207F9B">
      <w:pPr>
        <w:pStyle w:val="a3"/>
        <w:spacing w:before="1" w:line="235" w:lineRule="auto"/>
        <w:ind w:left="6" w:right="107"/>
        <w:jc w:val="both"/>
      </w:pPr>
      <w:r>
        <w:t>Quattro может использоваться в сетевом и внесетевом режимах при подключении к солнечным панелям и другим источникам альтернативной энергии.</w:t>
      </w:r>
      <w:r w:rsidR="00207F9B">
        <w:t xml:space="preserve"> </w:t>
      </w:r>
      <w:r>
        <w:t>Потеря питания из сети распознается на программном уровне.</w:t>
      </w:r>
    </w:p>
    <w:p w14:paraId="7496758B" w14:textId="77777777" w:rsidR="003A4CB2" w:rsidRDefault="00E07599">
      <w:pPr>
        <w:pStyle w:val="a3"/>
        <w:spacing w:before="84" w:line="169" w:lineRule="exact"/>
        <w:ind w:left="6"/>
        <w:jc w:val="both"/>
      </w:pPr>
      <w:r>
        <w:rPr>
          <w:color w:val="0081C5"/>
        </w:rPr>
        <w:t>Настройка системы</w:t>
      </w:r>
    </w:p>
    <w:p w14:paraId="4B285147" w14:textId="77777777" w:rsidR="003A4CB2" w:rsidRDefault="00E07599">
      <w:pPr>
        <w:pStyle w:val="a5"/>
        <w:numPr>
          <w:ilvl w:val="0"/>
          <w:numId w:val="3"/>
        </w:numPr>
        <w:tabs>
          <w:tab w:val="left" w:pos="479"/>
          <w:tab w:val="left" w:pos="480"/>
        </w:tabs>
        <w:spacing w:line="235" w:lineRule="auto"/>
        <w:ind w:right="272"/>
        <w:rPr>
          <w:sz w:val="14"/>
        </w:rPr>
      </w:pPr>
      <w:r>
        <w:rPr>
          <w:sz w:val="14"/>
        </w:rPr>
        <w:t>При обособленном использовании одного прибора настройки могут быть при необходимости изменены с помощью ДИП- переключателей в течение нескольких</w:t>
      </w:r>
      <w:r>
        <w:rPr>
          <w:spacing w:val="-7"/>
          <w:sz w:val="14"/>
        </w:rPr>
        <w:t xml:space="preserve"> </w:t>
      </w:r>
      <w:r>
        <w:rPr>
          <w:sz w:val="14"/>
        </w:rPr>
        <w:t>минут.</w:t>
      </w:r>
    </w:p>
    <w:p w14:paraId="64C2ED54" w14:textId="77777777" w:rsidR="003A4CB2" w:rsidRDefault="00E07599">
      <w:pPr>
        <w:pStyle w:val="a5"/>
        <w:numPr>
          <w:ilvl w:val="0"/>
          <w:numId w:val="3"/>
        </w:numPr>
        <w:tabs>
          <w:tab w:val="left" w:pos="479"/>
          <w:tab w:val="left" w:pos="480"/>
        </w:tabs>
        <w:spacing w:line="235" w:lineRule="auto"/>
        <w:ind w:right="549"/>
        <w:rPr>
          <w:sz w:val="14"/>
        </w:rPr>
      </w:pPr>
      <w:r>
        <w:rPr>
          <w:sz w:val="14"/>
        </w:rPr>
        <w:t xml:space="preserve">Системы с параллельным или трехфазным подключением могут быть настроены </w:t>
      </w:r>
      <w:proofErr w:type="spellStart"/>
      <w:r>
        <w:rPr>
          <w:sz w:val="14"/>
        </w:rPr>
        <w:t>программно</w:t>
      </w:r>
      <w:proofErr w:type="spellEnd"/>
      <w:r>
        <w:rPr>
          <w:sz w:val="14"/>
        </w:rPr>
        <w:t xml:space="preserve"> с помощью </w:t>
      </w:r>
      <w:proofErr w:type="spellStart"/>
      <w:r>
        <w:rPr>
          <w:sz w:val="14"/>
        </w:rPr>
        <w:t>VE.Bus</w:t>
      </w:r>
      <w:proofErr w:type="spellEnd"/>
      <w:r>
        <w:rPr>
          <w:sz w:val="14"/>
        </w:rPr>
        <w:t xml:space="preserve"> Quick </w:t>
      </w:r>
      <w:proofErr w:type="spellStart"/>
      <w:r>
        <w:rPr>
          <w:sz w:val="14"/>
        </w:rPr>
        <w:t>Configure</w:t>
      </w:r>
      <w:proofErr w:type="spellEnd"/>
      <w:r>
        <w:rPr>
          <w:sz w:val="14"/>
        </w:rPr>
        <w:t xml:space="preserve"> и </w:t>
      </w:r>
      <w:proofErr w:type="spellStart"/>
      <w:r>
        <w:rPr>
          <w:sz w:val="14"/>
        </w:rPr>
        <w:t>VE.Bus</w:t>
      </w:r>
      <w:proofErr w:type="spellEnd"/>
      <w:r>
        <w:rPr>
          <w:sz w:val="14"/>
        </w:rPr>
        <w:t xml:space="preserve"> System</w:t>
      </w:r>
      <w:r>
        <w:rPr>
          <w:spacing w:val="-7"/>
          <w:sz w:val="14"/>
        </w:rPr>
        <w:t xml:space="preserve"> </w:t>
      </w:r>
      <w:proofErr w:type="spellStart"/>
      <w:r>
        <w:rPr>
          <w:sz w:val="14"/>
        </w:rPr>
        <w:t>Configurator</w:t>
      </w:r>
      <w:proofErr w:type="spellEnd"/>
      <w:r>
        <w:rPr>
          <w:sz w:val="14"/>
        </w:rPr>
        <w:t>.</w:t>
      </w:r>
    </w:p>
    <w:p w14:paraId="251795DF" w14:textId="77777777" w:rsidR="003A4CB2" w:rsidRDefault="00E07599">
      <w:pPr>
        <w:pStyle w:val="a5"/>
        <w:numPr>
          <w:ilvl w:val="0"/>
          <w:numId w:val="3"/>
        </w:numPr>
        <w:tabs>
          <w:tab w:val="left" w:pos="479"/>
          <w:tab w:val="left" w:pos="480"/>
        </w:tabs>
        <w:spacing w:line="235" w:lineRule="auto"/>
        <w:ind w:right="709"/>
        <w:rPr>
          <w:sz w:val="14"/>
        </w:rPr>
      </w:pPr>
      <w:r>
        <w:rPr>
          <w:sz w:val="14"/>
        </w:rPr>
        <w:t>Внесетевая, сетевая интерактивная работа и собственное потребление, включая использование инверторов с подключением к сети и/или МРРТ солнечные зарядные устройства могут быть настроены при помощи Ассистентов (специальные программы для отдельных</w:t>
      </w:r>
      <w:r>
        <w:rPr>
          <w:spacing w:val="-10"/>
          <w:sz w:val="14"/>
        </w:rPr>
        <w:t xml:space="preserve"> </w:t>
      </w:r>
      <w:r>
        <w:rPr>
          <w:sz w:val="14"/>
        </w:rPr>
        <w:t>регулировок).</w:t>
      </w:r>
    </w:p>
    <w:p w14:paraId="14DD4423" w14:textId="77777777" w:rsidR="003A4CB2" w:rsidRDefault="003A4CB2">
      <w:pPr>
        <w:pStyle w:val="a3"/>
        <w:ind w:left="6" w:right="145"/>
      </w:pPr>
    </w:p>
    <w:p w14:paraId="078BA811" w14:textId="77777777" w:rsidR="003A4CB2" w:rsidRDefault="003A4CB2">
      <w:pPr>
        <w:sectPr w:rsidR="003A4CB2">
          <w:type w:val="continuous"/>
          <w:pgSz w:w="11910" w:h="16850"/>
          <w:pgMar w:top="0" w:right="480" w:bottom="280" w:left="300" w:header="720" w:footer="720" w:gutter="0"/>
          <w:cols w:num="2" w:space="720" w:equalWidth="0">
            <w:col w:w="2843" w:space="40"/>
            <w:col w:w="8247"/>
          </w:cols>
        </w:sectPr>
      </w:pPr>
    </w:p>
    <w:p w14:paraId="13BB543E" w14:textId="77777777" w:rsidR="003A4CB2" w:rsidRDefault="00BB7F41">
      <w:pPr>
        <w:pStyle w:val="a3"/>
        <w:rPr>
          <w:sz w:val="20"/>
        </w:rPr>
      </w:pPr>
      <w:r>
        <w:pict w14:anchorId="6DA65BC3">
          <v:group id="_x0000_s1033" style="position:absolute;margin-left:0;margin-top:0;width:595.35pt;height:113.25pt;z-index:-16308224;mso-position-horizontal-relative:page;mso-position-vertical-relative:page" coordsize="11907,2265">
            <v:rect id="_x0000_s1038" style="position:absolute;width:11907;height:1364" fillcolor="#f5881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8662;top:507;width:2694;height:514">
              <v:imagedata r:id="rId7" o:title=""/>
            </v:shape>
            <v:rect id="_x0000_s1036" style="position:absolute;top:1364;width:11907;height:901" fillcolor="#0081c5" stroked="f"/>
            <v:shape id="_x0000_s1035" type="#_x0000_t202" style="position:absolute;left:9237;top:1819;width:1669;height:194" filled="f" stroked="f">
              <v:textbox style="mso-next-textbox:#_x0000_s1035" inset="0,0,0,0">
                <w:txbxContent>
                  <w:p w14:paraId="61F38813" w14:textId="77777777" w:rsidR="003A4CB2" w:rsidRDefault="00BB7F41">
                    <w:pPr>
                      <w:spacing w:line="193" w:lineRule="exact"/>
                      <w:rPr>
                        <w:sz w:val="16"/>
                      </w:rPr>
                    </w:pPr>
                    <w:hyperlink r:id="rId8">
                      <w:r w:rsidR="00E07599">
                        <w:rPr>
                          <w:color w:val="FFFFFF"/>
                          <w:sz w:val="16"/>
                        </w:rPr>
                        <w:t>www.victronenergy.com</w:t>
                      </w:r>
                    </w:hyperlink>
                  </w:p>
                </w:txbxContent>
              </v:textbox>
            </v:shape>
            <v:shape id="_x0000_s1034" type="#_x0000_t202" style="position:absolute;left:892;top:1452;width:5587;height:575" filled="f" stroked="f">
              <v:textbox style="mso-next-textbox:#_x0000_s1034" inset="0,0,0,0">
                <w:txbxContent>
                  <w:p w14:paraId="6FD29D99" w14:textId="77777777" w:rsidR="003A4CB2" w:rsidRDefault="000E7AC2" w:rsidP="000E7AC2">
                    <w:pPr>
                      <w:spacing w:line="386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32"/>
                      </w:rPr>
                      <w:t>Техническое описание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49B8D9E" w14:textId="77777777" w:rsidR="003A4CB2" w:rsidRDefault="003A4CB2">
      <w:pPr>
        <w:pStyle w:val="a3"/>
        <w:rPr>
          <w:sz w:val="20"/>
        </w:rPr>
      </w:pPr>
    </w:p>
    <w:p w14:paraId="2E9497A1" w14:textId="77777777" w:rsidR="003A4CB2" w:rsidRDefault="003A4CB2">
      <w:pPr>
        <w:pStyle w:val="a3"/>
        <w:rPr>
          <w:sz w:val="20"/>
        </w:rPr>
      </w:pPr>
    </w:p>
    <w:p w14:paraId="1589BBEE" w14:textId="77777777" w:rsidR="003A4CB2" w:rsidRDefault="003A4CB2">
      <w:pPr>
        <w:pStyle w:val="a3"/>
        <w:rPr>
          <w:sz w:val="20"/>
        </w:rPr>
      </w:pPr>
    </w:p>
    <w:p w14:paraId="5FFB5507" w14:textId="77777777" w:rsidR="003A4CB2" w:rsidRDefault="003A4CB2">
      <w:pPr>
        <w:pStyle w:val="a3"/>
        <w:rPr>
          <w:sz w:val="20"/>
        </w:rPr>
      </w:pPr>
    </w:p>
    <w:p w14:paraId="47F9D6E4" w14:textId="77777777" w:rsidR="003A4CB2" w:rsidRDefault="003A4CB2">
      <w:pPr>
        <w:pStyle w:val="a3"/>
        <w:spacing w:before="5"/>
        <w:rPr>
          <w:sz w:val="21"/>
        </w:rPr>
      </w:pPr>
    </w:p>
    <w:p w14:paraId="56B5D180" w14:textId="77777777" w:rsidR="003A4CB2" w:rsidRDefault="00E07599">
      <w:pPr>
        <w:pStyle w:val="a3"/>
        <w:ind w:left="176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21B2979" wp14:editId="0712D483">
            <wp:extent cx="1535771" cy="1683067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771" cy="168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31230" w14:textId="77777777" w:rsidR="003A4CB2" w:rsidRDefault="003A4CB2">
      <w:pPr>
        <w:pStyle w:val="a3"/>
        <w:spacing w:before="4"/>
        <w:rPr>
          <w:sz w:val="13"/>
        </w:rPr>
      </w:pPr>
    </w:p>
    <w:p w14:paraId="7A4D8A7C" w14:textId="77777777" w:rsidR="003A4CB2" w:rsidRDefault="00E07599">
      <w:pPr>
        <w:pStyle w:val="1"/>
        <w:spacing w:before="104" w:line="235" w:lineRule="auto"/>
        <w:ind w:left="2664" w:right="6346" w:hanging="884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 wp14:anchorId="786F58FD" wp14:editId="62B5D2FA">
            <wp:simplePos x="0" y="0"/>
            <wp:positionH relativeFrom="page">
              <wp:posOffset>3288665</wp:posOffset>
            </wp:positionH>
            <wp:positionV relativeFrom="paragraph">
              <wp:posOffset>-2028254</wp:posOffset>
            </wp:positionV>
            <wp:extent cx="3560443" cy="2191315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443" cy="219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Color Control GX демонстрирующая работу с PV</w:t>
      </w:r>
    </w:p>
    <w:p w14:paraId="0BC6A917" w14:textId="77777777" w:rsidR="003A4CB2" w:rsidRDefault="003A4CB2">
      <w:pPr>
        <w:spacing w:line="235" w:lineRule="auto"/>
        <w:sectPr w:rsidR="003A4CB2">
          <w:type w:val="continuous"/>
          <w:pgSz w:w="11910" w:h="16850"/>
          <w:pgMar w:top="0" w:right="48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6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285"/>
        <w:gridCol w:w="1268"/>
        <w:gridCol w:w="231"/>
        <w:gridCol w:w="1203"/>
        <w:gridCol w:w="1563"/>
        <w:gridCol w:w="1565"/>
        <w:gridCol w:w="1560"/>
      </w:tblGrid>
      <w:tr w:rsidR="003A4CB2" w14:paraId="58EE4087" w14:textId="77777777">
        <w:trPr>
          <w:trHeight w:val="426"/>
        </w:trPr>
        <w:tc>
          <w:tcPr>
            <w:tcW w:w="10050" w:type="dxa"/>
            <w:gridSpan w:val="8"/>
            <w:tcBorders>
              <w:top w:val="nil"/>
              <w:left w:val="nil"/>
              <w:right w:val="nil"/>
            </w:tcBorders>
            <w:shd w:val="clear" w:color="auto" w:fill="F58813"/>
          </w:tcPr>
          <w:p w14:paraId="5F519C83" w14:textId="77777777" w:rsidR="003A4CB2" w:rsidRDefault="003A4CB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</w:tc>
      </w:tr>
      <w:tr w:rsidR="003A4CB2" w14:paraId="40C4E677" w14:textId="77777777">
        <w:trPr>
          <w:trHeight w:val="504"/>
        </w:trPr>
        <w:tc>
          <w:tcPr>
            <w:tcW w:w="2375" w:type="dxa"/>
            <w:tcBorders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0081C5"/>
          </w:tcPr>
          <w:p w14:paraId="472E6D4F" w14:textId="77777777" w:rsidR="003A4CB2" w:rsidRDefault="003A4CB2">
            <w:pPr>
              <w:pStyle w:val="TableParagraph"/>
              <w:spacing w:before="6" w:line="240" w:lineRule="auto"/>
              <w:ind w:left="0"/>
              <w:jc w:val="left"/>
              <w:rPr>
                <w:sz w:val="15"/>
              </w:rPr>
            </w:pPr>
          </w:p>
          <w:p w14:paraId="5B24499D" w14:textId="77777777" w:rsidR="003A4CB2" w:rsidRDefault="00E07599">
            <w:pPr>
              <w:pStyle w:val="TableParagraph"/>
              <w:spacing w:before="1" w:line="240" w:lineRule="auto"/>
              <w:jc w:val="left"/>
              <w:rPr>
                <w:sz w:val="11"/>
              </w:rPr>
            </w:pPr>
            <w:r>
              <w:rPr>
                <w:color w:val="FFFFFF"/>
                <w:sz w:val="11"/>
              </w:rPr>
              <w:t>Quattro</w:t>
            </w:r>
          </w:p>
        </w:tc>
        <w:tc>
          <w:tcPr>
            <w:tcW w:w="1553" w:type="dxa"/>
            <w:gridSpan w:val="2"/>
            <w:tcBorders>
              <w:left w:val="single" w:sz="12" w:space="0" w:color="FFFFFF"/>
              <w:bottom w:val="single" w:sz="12" w:space="0" w:color="FFFFFF"/>
            </w:tcBorders>
            <w:shd w:val="clear" w:color="auto" w:fill="0081C5"/>
          </w:tcPr>
          <w:p w14:paraId="1A28E4AE" w14:textId="77777777" w:rsidR="003A4CB2" w:rsidRDefault="003A4CB2">
            <w:pPr>
              <w:pStyle w:val="TableParagraph"/>
              <w:spacing w:before="0" w:line="240" w:lineRule="auto"/>
              <w:ind w:left="0"/>
              <w:jc w:val="left"/>
              <w:rPr>
                <w:sz w:val="10"/>
              </w:rPr>
            </w:pPr>
          </w:p>
          <w:p w14:paraId="2DD9961E" w14:textId="77777777" w:rsidR="003A4CB2" w:rsidRDefault="00E07599">
            <w:pPr>
              <w:pStyle w:val="TableParagraph"/>
              <w:spacing w:before="0" w:line="133" w:lineRule="exact"/>
              <w:ind w:left="293"/>
              <w:jc w:val="left"/>
              <w:rPr>
                <w:sz w:val="11"/>
              </w:rPr>
            </w:pPr>
            <w:r>
              <w:rPr>
                <w:color w:val="FFFFFF"/>
                <w:spacing w:val="2"/>
                <w:sz w:val="11"/>
              </w:rPr>
              <w:t>12/3000/120-50/50</w:t>
            </w:r>
          </w:p>
          <w:p w14:paraId="0F60CB80" w14:textId="77777777" w:rsidR="003A4CB2" w:rsidRDefault="00E07599">
            <w:pPr>
              <w:pStyle w:val="TableParagraph"/>
              <w:spacing w:before="0" w:line="133" w:lineRule="exact"/>
              <w:ind w:left="321"/>
              <w:jc w:val="left"/>
              <w:rPr>
                <w:sz w:val="11"/>
              </w:rPr>
            </w:pPr>
            <w:r>
              <w:rPr>
                <w:color w:val="FFFFFF"/>
                <w:spacing w:val="2"/>
                <w:sz w:val="11"/>
              </w:rPr>
              <w:t>24/3000/70-50/50</w:t>
            </w:r>
          </w:p>
        </w:tc>
        <w:tc>
          <w:tcPr>
            <w:tcW w:w="1434" w:type="dxa"/>
            <w:gridSpan w:val="2"/>
            <w:tcBorders>
              <w:bottom w:val="single" w:sz="12" w:space="0" w:color="FFFFFF"/>
            </w:tcBorders>
            <w:shd w:val="clear" w:color="auto" w:fill="0081C5"/>
          </w:tcPr>
          <w:p w14:paraId="0F6BB5BC" w14:textId="77777777" w:rsidR="003A4CB2" w:rsidRDefault="00E07599">
            <w:pPr>
              <w:pStyle w:val="TableParagraph"/>
              <w:spacing w:before="55" w:line="240" w:lineRule="auto"/>
              <w:ind w:left="180"/>
              <w:jc w:val="left"/>
              <w:rPr>
                <w:sz w:val="11"/>
              </w:rPr>
            </w:pPr>
            <w:r>
              <w:rPr>
                <w:color w:val="FFFFFF"/>
                <w:spacing w:val="2"/>
                <w:sz w:val="11"/>
              </w:rPr>
              <w:t>12/5000/220-100/100</w:t>
            </w:r>
          </w:p>
          <w:p w14:paraId="3227A4AC" w14:textId="77777777" w:rsidR="003A4CB2" w:rsidRDefault="00E07599">
            <w:pPr>
              <w:pStyle w:val="TableParagraph"/>
              <w:spacing w:before="0" w:line="133" w:lineRule="exact"/>
              <w:ind w:left="180"/>
              <w:jc w:val="left"/>
              <w:rPr>
                <w:sz w:val="11"/>
              </w:rPr>
            </w:pPr>
            <w:r>
              <w:rPr>
                <w:color w:val="FFFFFF"/>
                <w:spacing w:val="2"/>
                <w:sz w:val="11"/>
              </w:rPr>
              <w:t>24/5000/120-100/100</w:t>
            </w:r>
          </w:p>
          <w:p w14:paraId="35E516E1" w14:textId="77777777" w:rsidR="003A4CB2" w:rsidRDefault="00E07599">
            <w:pPr>
              <w:pStyle w:val="TableParagraph"/>
              <w:spacing w:before="0" w:line="133" w:lineRule="exact"/>
              <w:ind w:left="209"/>
              <w:jc w:val="left"/>
              <w:rPr>
                <w:sz w:val="11"/>
              </w:rPr>
            </w:pPr>
            <w:r>
              <w:rPr>
                <w:color w:val="FFFFFF"/>
                <w:spacing w:val="2"/>
                <w:sz w:val="11"/>
              </w:rPr>
              <w:t>48/5000/70-100/100</w:t>
            </w:r>
          </w:p>
        </w:tc>
        <w:tc>
          <w:tcPr>
            <w:tcW w:w="1563" w:type="dxa"/>
            <w:tcBorders>
              <w:bottom w:val="single" w:sz="12" w:space="0" w:color="FFFFFF"/>
            </w:tcBorders>
            <w:shd w:val="clear" w:color="auto" w:fill="0081C5"/>
          </w:tcPr>
          <w:p w14:paraId="30AB78A7" w14:textId="77777777" w:rsidR="003A4CB2" w:rsidRDefault="003A4CB2">
            <w:pPr>
              <w:pStyle w:val="TableParagraph"/>
              <w:spacing w:before="6" w:line="240" w:lineRule="auto"/>
              <w:ind w:left="0"/>
              <w:jc w:val="left"/>
              <w:rPr>
                <w:sz w:val="15"/>
              </w:rPr>
            </w:pPr>
          </w:p>
          <w:p w14:paraId="3D405A03" w14:textId="77777777" w:rsidR="003A4CB2" w:rsidRDefault="00E07599">
            <w:pPr>
              <w:pStyle w:val="TableParagraph"/>
              <w:spacing w:before="1" w:line="133" w:lineRule="exact"/>
              <w:ind w:left="243"/>
              <w:jc w:val="left"/>
              <w:rPr>
                <w:sz w:val="11"/>
              </w:rPr>
            </w:pPr>
            <w:r>
              <w:rPr>
                <w:color w:val="FFFFFF"/>
                <w:spacing w:val="2"/>
                <w:sz w:val="11"/>
              </w:rPr>
              <w:t>24/8000/200-100/100</w:t>
            </w:r>
          </w:p>
          <w:p w14:paraId="68C9F988" w14:textId="77777777" w:rsidR="003A4CB2" w:rsidRDefault="00E07599">
            <w:pPr>
              <w:pStyle w:val="TableParagraph"/>
              <w:spacing w:before="0" w:line="133" w:lineRule="exact"/>
              <w:ind w:left="243"/>
              <w:jc w:val="left"/>
              <w:rPr>
                <w:sz w:val="11"/>
              </w:rPr>
            </w:pPr>
            <w:r>
              <w:rPr>
                <w:color w:val="FFFFFF"/>
                <w:spacing w:val="2"/>
                <w:sz w:val="11"/>
              </w:rPr>
              <w:t>48/8000/110-100/100</w:t>
            </w:r>
          </w:p>
        </w:tc>
        <w:tc>
          <w:tcPr>
            <w:tcW w:w="1565" w:type="dxa"/>
            <w:tcBorders>
              <w:bottom w:val="single" w:sz="12" w:space="0" w:color="FFFFFF"/>
            </w:tcBorders>
            <w:shd w:val="clear" w:color="auto" w:fill="0081C5"/>
          </w:tcPr>
          <w:p w14:paraId="2776CB72" w14:textId="77777777" w:rsidR="003A4CB2" w:rsidRDefault="003A4CB2">
            <w:pPr>
              <w:pStyle w:val="TableParagraph"/>
              <w:spacing w:before="0" w:line="240" w:lineRule="auto"/>
              <w:ind w:left="0"/>
              <w:jc w:val="left"/>
              <w:rPr>
                <w:sz w:val="12"/>
              </w:rPr>
            </w:pPr>
          </w:p>
          <w:p w14:paraId="1367A39E" w14:textId="77777777" w:rsidR="003A4CB2" w:rsidRDefault="003A4CB2">
            <w:pPr>
              <w:pStyle w:val="TableParagraph"/>
              <w:spacing w:before="10" w:line="240" w:lineRule="auto"/>
              <w:ind w:left="0"/>
              <w:jc w:val="left"/>
              <w:rPr>
                <w:sz w:val="8"/>
              </w:rPr>
            </w:pPr>
          </w:p>
          <w:p w14:paraId="09FC97A7" w14:textId="77777777" w:rsidR="003A4CB2" w:rsidRDefault="00E07599">
            <w:pPr>
              <w:pStyle w:val="TableParagraph"/>
              <w:spacing w:before="0" w:line="240" w:lineRule="auto"/>
              <w:ind w:left="223" w:right="228"/>
              <w:rPr>
                <w:sz w:val="11"/>
              </w:rPr>
            </w:pPr>
            <w:r>
              <w:rPr>
                <w:color w:val="FFFFFF"/>
                <w:sz w:val="11"/>
              </w:rPr>
              <w:t>48/10000/140-100/100</w:t>
            </w:r>
          </w:p>
        </w:tc>
        <w:tc>
          <w:tcPr>
            <w:tcW w:w="1560" w:type="dxa"/>
            <w:tcBorders>
              <w:bottom w:val="single" w:sz="12" w:space="0" w:color="FFFFFF"/>
              <w:right w:val="nil"/>
            </w:tcBorders>
            <w:shd w:val="clear" w:color="auto" w:fill="0081C5"/>
          </w:tcPr>
          <w:p w14:paraId="3A529E6F" w14:textId="77777777" w:rsidR="003A4CB2" w:rsidRDefault="003A4CB2">
            <w:pPr>
              <w:pStyle w:val="TableParagraph"/>
              <w:spacing w:before="0" w:line="240" w:lineRule="auto"/>
              <w:ind w:left="0"/>
              <w:jc w:val="left"/>
              <w:rPr>
                <w:sz w:val="12"/>
              </w:rPr>
            </w:pPr>
          </w:p>
          <w:p w14:paraId="0E94EE15" w14:textId="77777777" w:rsidR="003A4CB2" w:rsidRDefault="003A4CB2">
            <w:pPr>
              <w:pStyle w:val="TableParagraph"/>
              <w:spacing w:before="10" w:line="240" w:lineRule="auto"/>
              <w:ind w:left="0"/>
              <w:jc w:val="left"/>
              <w:rPr>
                <w:sz w:val="8"/>
              </w:rPr>
            </w:pPr>
          </w:p>
          <w:p w14:paraId="027E425F" w14:textId="77777777" w:rsidR="003A4CB2" w:rsidRDefault="00E07599">
            <w:pPr>
              <w:pStyle w:val="TableParagraph"/>
              <w:spacing w:before="0" w:line="240" w:lineRule="auto"/>
              <w:ind w:left="222" w:right="233"/>
              <w:rPr>
                <w:sz w:val="11"/>
              </w:rPr>
            </w:pPr>
            <w:r>
              <w:rPr>
                <w:color w:val="FFFFFF"/>
                <w:sz w:val="11"/>
              </w:rPr>
              <w:t>48/15000/200-100/100</w:t>
            </w:r>
          </w:p>
        </w:tc>
      </w:tr>
      <w:tr w:rsidR="003A4CB2" w14:paraId="10CA3450" w14:textId="77777777">
        <w:trPr>
          <w:trHeight w:val="151"/>
        </w:trPr>
        <w:tc>
          <w:tcPr>
            <w:tcW w:w="2375" w:type="dxa"/>
            <w:tcBorders>
              <w:top w:val="single" w:sz="12" w:space="0" w:color="FFFFFF"/>
              <w:left w:val="nil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5CCA46A9" w14:textId="77777777" w:rsidR="003A4CB2" w:rsidRDefault="00E07599">
            <w:pPr>
              <w:pStyle w:val="TableParagraph"/>
              <w:spacing w:before="8"/>
              <w:jc w:val="left"/>
              <w:rPr>
                <w:sz w:val="11"/>
              </w:rPr>
            </w:pPr>
            <w:proofErr w:type="spellStart"/>
            <w:r>
              <w:rPr>
                <w:sz w:val="11"/>
              </w:rPr>
              <w:t>PowerControl</w:t>
            </w:r>
            <w:proofErr w:type="spellEnd"/>
            <w:r>
              <w:rPr>
                <w:sz w:val="11"/>
              </w:rPr>
              <w:t xml:space="preserve"> / </w:t>
            </w:r>
            <w:proofErr w:type="spellStart"/>
            <w:r>
              <w:rPr>
                <w:sz w:val="11"/>
              </w:rPr>
              <w:t>PowerAssist</w:t>
            </w:r>
            <w:proofErr w:type="spellEnd"/>
          </w:p>
        </w:tc>
        <w:tc>
          <w:tcPr>
            <w:tcW w:w="7675" w:type="dxa"/>
            <w:gridSpan w:val="7"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5705B3A9" w14:textId="77777777" w:rsidR="003A4CB2" w:rsidRDefault="00E07599">
            <w:pPr>
              <w:pStyle w:val="TableParagraph"/>
              <w:spacing w:before="8"/>
              <w:ind w:left="0" w:right="17"/>
              <w:rPr>
                <w:sz w:val="11"/>
              </w:rPr>
            </w:pPr>
            <w:r>
              <w:rPr>
                <w:sz w:val="11"/>
              </w:rPr>
              <w:t>Да</w:t>
            </w:r>
          </w:p>
        </w:tc>
      </w:tr>
      <w:tr w:rsidR="003A4CB2" w14:paraId="03AF70FB" w14:textId="77777777">
        <w:trPr>
          <w:trHeight w:val="157"/>
        </w:trPr>
        <w:tc>
          <w:tcPr>
            <w:tcW w:w="23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38459357" w14:textId="77777777" w:rsidR="003A4CB2" w:rsidRDefault="00E07599">
            <w:pPr>
              <w:pStyle w:val="TableParagraph"/>
              <w:spacing w:line="125" w:lineRule="exact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Встроенный переключатель передачи</w:t>
            </w:r>
          </w:p>
        </w:tc>
        <w:tc>
          <w:tcPr>
            <w:tcW w:w="7675" w:type="dxa"/>
            <w:gridSpan w:val="7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603245DF" w14:textId="77777777" w:rsidR="003A4CB2" w:rsidRDefault="00E07599">
            <w:pPr>
              <w:pStyle w:val="TableParagraph"/>
              <w:spacing w:line="125" w:lineRule="exact"/>
              <w:ind w:left="0" w:right="17"/>
              <w:rPr>
                <w:sz w:val="11"/>
              </w:rPr>
            </w:pPr>
            <w:r>
              <w:rPr>
                <w:sz w:val="11"/>
              </w:rPr>
              <w:t>Да</w:t>
            </w:r>
          </w:p>
        </w:tc>
      </w:tr>
      <w:tr w:rsidR="003A4CB2" w14:paraId="0843A257" w14:textId="77777777">
        <w:trPr>
          <w:trHeight w:val="155"/>
        </w:trPr>
        <w:tc>
          <w:tcPr>
            <w:tcW w:w="23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7C8DEF0C" w14:textId="77777777" w:rsidR="003A4CB2" w:rsidRDefault="00E07599">
            <w:pPr>
              <w:pStyle w:val="TableParagraph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АС входы (2х)</w:t>
            </w:r>
          </w:p>
        </w:tc>
        <w:tc>
          <w:tcPr>
            <w:tcW w:w="7675" w:type="dxa"/>
            <w:gridSpan w:val="7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6C18A375" w14:textId="77777777" w:rsidR="003A4CB2" w:rsidRDefault="00E07599">
            <w:pPr>
              <w:pStyle w:val="TableParagraph"/>
              <w:tabs>
                <w:tab w:val="left" w:pos="2557"/>
                <w:tab w:val="left" w:pos="4079"/>
              </w:tabs>
              <w:ind w:left="0" w:right="14"/>
              <w:rPr>
                <w:sz w:val="11"/>
              </w:rPr>
            </w:pPr>
            <w:r>
              <w:rPr>
                <w:sz w:val="11"/>
              </w:rPr>
              <w:t>Диапазон входного напряжения: 187-265</w:t>
            </w:r>
            <w:r>
              <w:rPr>
                <w:spacing w:val="8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АС</w:t>
            </w:r>
            <w:r>
              <w:rPr>
                <w:sz w:val="11"/>
              </w:rPr>
              <w:tab/>
              <w:t>Входная частота: 45 –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65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Гц</w:t>
            </w:r>
            <w:r>
              <w:rPr>
                <w:sz w:val="11"/>
              </w:rPr>
              <w:tab/>
              <w:t>Коэффициент мощности: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</w:tr>
      <w:tr w:rsidR="003A4CB2" w14:paraId="523BB88D" w14:textId="77777777">
        <w:trPr>
          <w:trHeight w:val="158"/>
        </w:trPr>
        <w:tc>
          <w:tcPr>
            <w:tcW w:w="23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14:paraId="25B78733" w14:textId="77777777" w:rsidR="003A4CB2" w:rsidRDefault="00E07599">
            <w:pPr>
              <w:pStyle w:val="TableParagraph"/>
              <w:spacing w:before="15"/>
              <w:jc w:val="left"/>
              <w:rPr>
                <w:sz w:val="11"/>
              </w:rPr>
            </w:pPr>
            <w:r>
              <w:rPr>
                <w:sz w:val="11"/>
              </w:rPr>
              <w:t>Максимальная подача тока (А)</w:t>
            </w:r>
          </w:p>
        </w:tc>
        <w:tc>
          <w:tcPr>
            <w:tcW w:w="1553" w:type="dxa"/>
            <w:gridSpan w:val="2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0CCA6DB9" w14:textId="77777777" w:rsidR="003A4CB2" w:rsidRDefault="00E07599">
            <w:pPr>
              <w:pStyle w:val="TableParagraph"/>
              <w:spacing w:before="15"/>
              <w:ind w:left="628" w:right="638"/>
              <w:rPr>
                <w:sz w:val="11"/>
              </w:rPr>
            </w:pPr>
            <w:r>
              <w:rPr>
                <w:w w:val="105"/>
                <w:sz w:val="11"/>
              </w:rPr>
              <w:t>2х50</w:t>
            </w:r>
          </w:p>
        </w:tc>
        <w:tc>
          <w:tcPr>
            <w:tcW w:w="14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4CDFFC8B" w14:textId="77777777" w:rsidR="003A4CB2" w:rsidRDefault="00E07599">
            <w:pPr>
              <w:pStyle w:val="TableParagraph"/>
              <w:spacing w:before="15"/>
              <w:ind w:left="459" w:right="459"/>
              <w:rPr>
                <w:sz w:val="11"/>
              </w:rPr>
            </w:pPr>
            <w:r>
              <w:rPr>
                <w:w w:val="105"/>
                <w:sz w:val="11"/>
              </w:rPr>
              <w:t>2x100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47E82C06" w14:textId="77777777" w:rsidR="003A4CB2" w:rsidRDefault="00E07599">
            <w:pPr>
              <w:pStyle w:val="TableParagraph"/>
              <w:spacing w:before="15"/>
              <w:ind w:left="319" w:right="321"/>
              <w:rPr>
                <w:sz w:val="11"/>
              </w:rPr>
            </w:pPr>
            <w:r>
              <w:rPr>
                <w:w w:val="105"/>
                <w:sz w:val="11"/>
              </w:rPr>
              <w:t>2x100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30EDBF9E" w14:textId="77777777" w:rsidR="003A4CB2" w:rsidRDefault="00E07599">
            <w:pPr>
              <w:pStyle w:val="TableParagraph"/>
              <w:spacing w:before="15"/>
              <w:ind w:left="319" w:right="324"/>
              <w:rPr>
                <w:sz w:val="11"/>
              </w:rPr>
            </w:pPr>
            <w:r>
              <w:rPr>
                <w:w w:val="105"/>
                <w:sz w:val="11"/>
              </w:rPr>
              <w:t>2x100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2BDCD748" w14:textId="77777777" w:rsidR="003A4CB2" w:rsidRDefault="00E07599">
            <w:pPr>
              <w:pStyle w:val="TableParagraph"/>
              <w:spacing w:before="15"/>
              <w:ind w:left="318" w:right="324"/>
              <w:rPr>
                <w:sz w:val="11"/>
              </w:rPr>
            </w:pPr>
            <w:r>
              <w:rPr>
                <w:w w:val="105"/>
                <w:sz w:val="11"/>
              </w:rPr>
              <w:t>2x100</w:t>
            </w:r>
          </w:p>
        </w:tc>
      </w:tr>
      <w:tr w:rsidR="003A4CB2" w14:paraId="7259337D" w14:textId="77777777">
        <w:trPr>
          <w:trHeight w:val="154"/>
        </w:trPr>
        <w:tc>
          <w:tcPr>
            <w:tcW w:w="10050" w:type="dxa"/>
            <w:gridSpan w:val="8"/>
            <w:tcBorders>
              <w:top w:val="single" w:sz="4" w:space="0" w:color="FFFFFF"/>
              <w:left w:val="nil"/>
              <w:bottom w:val="single" w:sz="6" w:space="0" w:color="FFFFFF"/>
              <w:right w:val="nil"/>
            </w:tcBorders>
            <w:shd w:val="clear" w:color="auto" w:fill="0081C5"/>
          </w:tcPr>
          <w:p w14:paraId="5823D96E" w14:textId="77777777" w:rsidR="003A4CB2" w:rsidRDefault="00E07599">
            <w:pPr>
              <w:pStyle w:val="TableParagraph"/>
              <w:spacing w:line="122" w:lineRule="exact"/>
              <w:ind w:left="4401" w:right="4408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ИНВЕРТОР</w:t>
            </w:r>
          </w:p>
        </w:tc>
      </w:tr>
      <w:tr w:rsidR="003A4CB2" w14:paraId="1CEC50DE" w14:textId="77777777">
        <w:trPr>
          <w:trHeight w:val="154"/>
        </w:trPr>
        <w:tc>
          <w:tcPr>
            <w:tcW w:w="2375" w:type="dxa"/>
            <w:tcBorders>
              <w:top w:val="single" w:sz="6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63193D24" w14:textId="77777777" w:rsidR="003A4CB2" w:rsidRDefault="00E07599">
            <w:pPr>
              <w:pStyle w:val="TableParagraph"/>
              <w:spacing w:before="11"/>
              <w:jc w:val="left"/>
              <w:rPr>
                <w:sz w:val="11"/>
              </w:rPr>
            </w:pPr>
            <w:r>
              <w:rPr>
                <w:sz w:val="11"/>
              </w:rPr>
              <w:t>Диапазон входного напряжения (В DC):</w:t>
            </w:r>
          </w:p>
        </w:tc>
        <w:tc>
          <w:tcPr>
            <w:tcW w:w="7675" w:type="dxa"/>
            <w:gridSpan w:val="7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5A4B7C4C" w14:textId="77777777" w:rsidR="003A4CB2" w:rsidRDefault="00E07599">
            <w:pPr>
              <w:pStyle w:val="TableParagraph"/>
              <w:tabs>
                <w:tab w:val="left" w:pos="714"/>
                <w:tab w:val="left" w:pos="1427"/>
              </w:tabs>
              <w:spacing w:before="11"/>
              <w:ind w:left="0" w:right="8"/>
              <w:rPr>
                <w:sz w:val="11"/>
              </w:rPr>
            </w:pPr>
            <w:r>
              <w:rPr>
                <w:sz w:val="11"/>
              </w:rPr>
              <w:t>9,5 –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17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  <w:r>
              <w:rPr>
                <w:sz w:val="11"/>
              </w:rPr>
              <w:tab/>
              <w:t>19 –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33 В</w:t>
            </w:r>
            <w:r>
              <w:rPr>
                <w:sz w:val="11"/>
              </w:rPr>
              <w:tab/>
              <w:t>38 – 66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В</w:t>
            </w:r>
          </w:p>
        </w:tc>
      </w:tr>
      <w:tr w:rsidR="003A4CB2" w14:paraId="347886EC" w14:textId="77777777">
        <w:trPr>
          <w:trHeight w:val="157"/>
        </w:trPr>
        <w:tc>
          <w:tcPr>
            <w:tcW w:w="23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30E725A6" w14:textId="77777777" w:rsidR="003A4CB2" w:rsidRDefault="003A4CB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675" w:type="dxa"/>
            <w:gridSpan w:val="7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2E9C1258" w14:textId="77777777" w:rsidR="003A4CB2" w:rsidRDefault="003A4CB2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0"/>
              </w:rPr>
            </w:pPr>
          </w:p>
        </w:tc>
      </w:tr>
      <w:tr w:rsidR="003A4CB2" w14:paraId="6058F3C4" w14:textId="77777777">
        <w:trPr>
          <w:trHeight w:val="155"/>
        </w:trPr>
        <w:tc>
          <w:tcPr>
            <w:tcW w:w="23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0EDCD41E" w14:textId="77777777" w:rsidR="003A4CB2" w:rsidRDefault="00E07599">
            <w:pPr>
              <w:pStyle w:val="TableParagraph"/>
              <w:jc w:val="left"/>
              <w:rPr>
                <w:sz w:val="11"/>
              </w:rPr>
            </w:pPr>
            <w:r>
              <w:rPr>
                <w:sz w:val="11"/>
              </w:rPr>
              <w:t>Выход (1)</w:t>
            </w:r>
          </w:p>
        </w:tc>
        <w:tc>
          <w:tcPr>
            <w:tcW w:w="7675" w:type="dxa"/>
            <w:gridSpan w:val="7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48C24835" w14:textId="77777777" w:rsidR="003A4CB2" w:rsidRDefault="00E07599">
            <w:pPr>
              <w:pStyle w:val="TableParagraph"/>
              <w:tabs>
                <w:tab w:val="left" w:pos="2133"/>
              </w:tabs>
              <w:ind w:left="0" w:right="6"/>
              <w:rPr>
                <w:sz w:val="11"/>
              </w:rPr>
            </w:pPr>
            <w:r>
              <w:rPr>
                <w:w w:val="105"/>
                <w:sz w:val="11"/>
              </w:rPr>
              <w:t>Выходное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напряжение: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230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±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2%</w:t>
            </w:r>
            <w:r>
              <w:rPr>
                <w:w w:val="105"/>
                <w:sz w:val="11"/>
              </w:rPr>
              <w:tab/>
              <w:t>Частота: 50 Гц ±</w:t>
            </w:r>
            <w:r>
              <w:rPr>
                <w:spacing w:val="-1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0,1%</w:t>
            </w:r>
          </w:p>
        </w:tc>
      </w:tr>
      <w:tr w:rsidR="003A4CB2" w14:paraId="47FA6497" w14:textId="77777777">
        <w:trPr>
          <w:trHeight w:val="265"/>
        </w:trPr>
        <w:tc>
          <w:tcPr>
            <w:tcW w:w="23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4F8C903A" w14:textId="77777777" w:rsidR="003A4CB2" w:rsidRDefault="00E07599">
            <w:pPr>
              <w:pStyle w:val="TableParagraph"/>
              <w:spacing w:before="0" w:line="133" w:lineRule="exact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Долговрем</w:t>
            </w:r>
            <w:proofErr w:type="spellEnd"/>
            <w:r>
              <w:rPr>
                <w:w w:val="105"/>
                <w:sz w:val="11"/>
              </w:rPr>
              <w:t>. выходная мощность при 25°C</w:t>
            </w:r>
          </w:p>
          <w:p w14:paraId="5E85DBBB" w14:textId="77777777" w:rsidR="003A4CB2" w:rsidRDefault="00E07599">
            <w:pPr>
              <w:pStyle w:val="TableParagraph"/>
              <w:spacing w:before="0" w:line="112" w:lineRule="exact"/>
              <w:jc w:val="left"/>
              <w:rPr>
                <w:sz w:val="11"/>
              </w:rPr>
            </w:pPr>
            <w:r>
              <w:rPr>
                <w:sz w:val="11"/>
              </w:rPr>
              <w:t>(ВА) (3)</w:t>
            </w:r>
          </w:p>
        </w:tc>
        <w:tc>
          <w:tcPr>
            <w:tcW w:w="1553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504B8CE5" w14:textId="77777777" w:rsidR="003A4CB2" w:rsidRDefault="00E07599">
            <w:pPr>
              <w:pStyle w:val="TableParagraph"/>
              <w:spacing w:before="68" w:line="240" w:lineRule="auto"/>
              <w:ind w:left="506" w:right="510"/>
              <w:rPr>
                <w:sz w:val="11"/>
              </w:rPr>
            </w:pPr>
            <w:r>
              <w:rPr>
                <w:sz w:val="11"/>
              </w:rPr>
              <w:t>3000</w:t>
            </w:r>
          </w:p>
        </w:tc>
        <w:tc>
          <w:tcPr>
            <w:tcW w:w="14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7D68FF9C" w14:textId="77777777" w:rsidR="003A4CB2" w:rsidRDefault="00E07599">
            <w:pPr>
              <w:pStyle w:val="TableParagraph"/>
              <w:spacing w:before="68" w:line="240" w:lineRule="auto"/>
              <w:ind w:left="457" w:right="460"/>
              <w:rPr>
                <w:sz w:val="11"/>
              </w:rPr>
            </w:pPr>
            <w:r>
              <w:rPr>
                <w:sz w:val="11"/>
              </w:rPr>
              <w:t>5000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4022FC62" w14:textId="77777777" w:rsidR="003A4CB2" w:rsidRDefault="00E07599">
            <w:pPr>
              <w:pStyle w:val="TableParagraph"/>
              <w:spacing w:before="68" w:line="240" w:lineRule="auto"/>
              <w:ind w:left="316" w:right="321"/>
              <w:rPr>
                <w:sz w:val="11"/>
              </w:rPr>
            </w:pPr>
            <w:r>
              <w:rPr>
                <w:sz w:val="11"/>
              </w:rPr>
              <w:t>8000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1939070F" w14:textId="77777777" w:rsidR="003A4CB2" w:rsidRDefault="00E07599">
            <w:pPr>
              <w:pStyle w:val="TableParagraph"/>
              <w:spacing w:before="68" w:line="240" w:lineRule="auto"/>
              <w:ind w:left="320" w:right="322"/>
              <w:rPr>
                <w:sz w:val="11"/>
              </w:rPr>
            </w:pPr>
            <w:r>
              <w:rPr>
                <w:sz w:val="11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3BD07A8E" w14:textId="77777777" w:rsidR="003A4CB2" w:rsidRDefault="00E07599">
            <w:pPr>
              <w:pStyle w:val="TableParagraph"/>
              <w:spacing w:before="68" w:line="240" w:lineRule="auto"/>
              <w:ind w:left="320" w:right="322"/>
              <w:rPr>
                <w:sz w:val="11"/>
              </w:rPr>
            </w:pPr>
            <w:r>
              <w:rPr>
                <w:sz w:val="11"/>
              </w:rPr>
              <w:t>15000</w:t>
            </w:r>
          </w:p>
        </w:tc>
      </w:tr>
      <w:tr w:rsidR="003A4CB2" w14:paraId="4862DAE9" w14:textId="77777777">
        <w:trPr>
          <w:trHeight w:val="263"/>
        </w:trPr>
        <w:tc>
          <w:tcPr>
            <w:tcW w:w="23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6BF1C7E0" w14:textId="77777777" w:rsidR="003A4CB2" w:rsidRDefault="00E07599">
            <w:pPr>
              <w:pStyle w:val="TableParagraph"/>
              <w:spacing w:before="0" w:line="133" w:lineRule="exact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Долговрем</w:t>
            </w:r>
            <w:proofErr w:type="spellEnd"/>
            <w:r>
              <w:rPr>
                <w:w w:val="105"/>
                <w:sz w:val="11"/>
              </w:rPr>
              <w:t>. выходная мощность при 25°C</w:t>
            </w:r>
          </w:p>
          <w:p w14:paraId="358DC01B" w14:textId="77777777" w:rsidR="003A4CB2" w:rsidRDefault="00E07599">
            <w:pPr>
              <w:pStyle w:val="TableParagraph"/>
              <w:spacing w:before="0" w:line="110" w:lineRule="exact"/>
              <w:jc w:val="left"/>
              <w:rPr>
                <w:sz w:val="11"/>
              </w:rPr>
            </w:pPr>
            <w:r>
              <w:rPr>
                <w:sz w:val="11"/>
              </w:rPr>
              <w:t>(Вт)</w:t>
            </w:r>
          </w:p>
        </w:tc>
        <w:tc>
          <w:tcPr>
            <w:tcW w:w="1553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1A0F9CA9" w14:textId="77777777" w:rsidR="003A4CB2" w:rsidRDefault="00E07599">
            <w:pPr>
              <w:pStyle w:val="TableParagraph"/>
              <w:spacing w:before="65" w:line="240" w:lineRule="auto"/>
              <w:ind w:left="506" w:right="510"/>
              <w:rPr>
                <w:sz w:val="11"/>
              </w:rPr>
            </w:pPr>
            <w:r>
              <w:rPr>
                <w:sz w:val="11"/>
              </w:rPr>
              <w:t>2400</w:t>
            </w:r>
          </w:p>
        </w:tc>
        <w:tc>
          <w:tcPr>
            <w:tcW w:w="14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63F9B27E" w14:textId="77777777" w:rsidR="003A4CB2" w:rsidRDefault="00E07599">
            <w:pPr>
              <w:pStyle w:val="TableParagraph"/>
              <w:spacing w:before="65" w:line="240" w:lineRule="auto"/>
              <w:ind w:left="457" w:right="460"/>
              <w:rPr>
                <w:sz w:val="11"/>
              </w:rPr>
            </w:pPr>
            <w:r>
              <w:rPr>
                <w:sz w:val="11"/>
              </w:rPr>
              <w:t>4000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7D418754" w14:textId="77777777" w:rsidR="003A4CB2" w:rsidRDefault="00E07599">
            <w:pPr>
              <w:pStyle w:val="TableParagraph"/>
              <w:spacing w:before="65" w:line="240" w:lineRule="auto"/>
              <w:ind w:left="316" w:right="321"/>
              <w:rPr>
                <w:sz w:val="11"/>
              </w:rPr>
            </w:pPr>
            <w:r>
              <w:rPr>
                <w:sz w:val="11"/>
              </w:rPr>
              <w:t>6500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55F18F82" w14:textId="77777777" w:rsidR="003A4CB2" w:rsidRDefault="00E07599">
            <w:pPr>
              <w:pStyle w:val="TableParagraph"/>
              <w:spacing w:before="65" w:line="240" w:lineRule="auto"/>
              <w:ind w:left="320" w:right="323"/>
              <w:rPr>
                <w:sz w:val="11"/>
              </w:rPr>
            </w:pPr>
            <w:r>
              <w:rPr>
                <w:sz w:val="11"/>
              </w:rPr>
              <w:t>8000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2F1B60F1" w14:textId="77777777" w:rsidR="003A4CB2" w:rsidRDefault="00E07599">
            <w:pPr>
              <w:pStyle w:val="TableParagraph"/>
              <w:spacing w:before="65" w:line="240" w:lineRule="auto"/>
              <w:ind w:left="320" w:right="322"/>
              <w:rPr>
                <w:sz w:val="11"/>
              </w:rPr>
            </w:pPr>
            <w:r>
              <w:rPr>
                <w:sz w:val="11"/>
              </w:rPr>
              <w:t>12000</w:t>
            </w:r>
          </w:p>
        </w:tc>
      </w:tr>
      <w:tr w:rsidR="003A4CB2" w14:paraId="486473FF" w14:textId="77777777">
        <w:trPr>
          <w:trHeight w:val="263"/>
        </w:trPr>
        <w:tc>
          <w:tcPr>
            <w:tcW w:w="23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137502ED" w14:textId="77777777" w:rsidR="003A4CB2" w:rsidRDefault="00E07599">
            <w:pPr>
              <w:pStyle w:val="TableParagraph"/>
              <w:spacing w:before="0" w:line="132" w:lineRule="exact"/>
              <w:ind w:right="173"/>
              <w:jc w:val="left"/>
              <w:rPr>
                <w:sz w:val="11"/>
              </w:rPr>
            </w:pPr>
            <w:proofErr w:type="spellStart"/>
            <w:r>
              <w:rPr>
                <w:sz w:val="11"/>
              </w:rPr>
              <w:t>Долговрем</w:t>
            </w:r>
            <w:proofErr w:type="spellEnd"/>
            <w:r>
              <w:rPr>
                <w:sz w:val="11"/>
              </w:rPr>
              <w:t>. выходная мощность при 40°C (Вт)</w:t>
            </w:r>
          </w:p>
        </w:tc>
        <w:tc>
          <w:tcPr>
            <w:tcW w:w="1553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0AFDEF41" w14:textId="77777777" w:rsidR="003A4CB2" w:rsidRDefault="00E07599">
            <w:pPr>
              <w:pStyle w:val="TableParagraph"/>
              <w:spacing w:before="68" w:line="240" w:lineRule="auto"/>
              <w:ind w:left="506" w:right="510"/>
              <w:rPr>
                <w:sz w:val="11"/>
              </w:rPr>
            </w:pPr>
            <w:r>
              <w:rPr>
                <w:sz w:val="11"/>
              </w:rPr>
              <w:t>2200</w:t>
            </w:r>
          </w:p>
        </w:tc>
        <w:tc>
          <w:tcPr>
            <w:tcW w:w="14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4AD04A15" w14:textId="77777777" w:rsidR="003A4CB2" w:rsidRDefault="00E07599">
            <w:pPr>
              <w:pStyle w:val="TableParagraph"/>
              <w:spacing w:before="68" w:line="240" w:lineRule="auto"/>
              <w:ind w:left="457" w:right="460"/>
              <w:rPr>
                <w:sz w:val="11"/>
              </w:rPr>
            </w:pPr>
            <w:r>
              <w:rPr>
                <w:sz w:val="11"/>
              </w:rPr>
              <w:t>3700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33B6EDAF" w14:textId="77777777" w:rsidR="003A4CB2" w:rsidRDefault="00E07599">
            <w:pPr>
              <w:pStyle w:val="TableParagraph"/>
              <w:spacing w:before="68" w:line="240" w:lineRule="auto"/>
              <w:ind w:left="316" w:right="321"/>
              <w:rPr>
                <w:sz w:val="11"/>
              </w:rPr>
            </w:pPr>
            <w:r>
              <w:rPr>
                <w:sz w:val="11"/>
              </w:rPr>
              <w:t>5500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0BC91530" w14:textId="77777777" w:rsidR="003A4CB2" w:rsidRDefault="00E07599">
            <w:pPr>
              <w:pStyle w:val="TableParagraph"/>
              <w:spacing w:before="68" w:line="240" w:lineRule="auto"/>
              <w:ind w:left="320" w:right="323"/>
              <w:rPr>
                <w:sz w:val="11"/>
              </w:rPr>
            </w:pPr>
            <w:r>
              <w:rPr>
                <w:sz w:val="11"/>
              </w:rPr>
              <w:t>6500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3C3E9845" w14:textId="77777777" w:rsidR="003A4CB2" w:rsidRDefault="00E07599">
            <w:pPr>
              <w:pStyle w:val="TableParagraph"/>
              <w:spacing w:before="68" w:line="240" w:lineRule="auto"/>
              <w:ind w:left="320" w:right="322"/>
              <w:rPr>
                <w:sz w:val="11"/>
              </w:rPr>
            </w:pPr>
            <w:r>
              <w:rPr>
                <w:sz w:val="11"/>
              </w:rPr>
              <w:t>10000</w:t>
            </w:r>
          </w:p>
        </w:tc>
      </w:tr>
      <w:tr w:rsidR="003A4CB2" w14:paraId="575DA89C" w14:textId="77777777">
        <w:trPr>
          <w:trHeight w:val="265"/>
        </w:trPr>
        <w:tc>
          <w:tcPr>
            <w:tcW w:w="23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50C2CAD0" w14:textId="77777777" w:rsidR="003A4CB2" w:rsidRDefault="00E07599">
            <w:pPr>
              <w:pStyle w:val="TableParagraph"/>
              <w:spacing w:before="0" w:line="133" w:lineRule="exact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Долговрем</w:t>
            </w:r>
            <w:proofErr w:type="spellEnd"/>
            <w:r>
              <w:rPr>
                <w:w w:val="105"/>
                <w:sz w:val="11"/>
              </w:rPr>
              <w:t>. выходная мощность при 65°C</w:t>
            </w:r>
          </w:p>
          <w:p w14:paraId="5BEB6AD9" w14:textId="77777777" w:rsidR="003A4CB2" w:rsidRDefault="00E07599">
            <w:pPr>
              <w:pStyle w:val="TableParagraph"/>
              <w:spacing w:before="0" w:line="112" w:lineRule="exact"/>
              <w:jc w:val="left"/>
              <w:rPr>
                <w:sz w:val="11"/>
              </w:rPr>
            </w:pPr>
            <w:r>
              <w:rPr>
                <w:sz w:val="11"/>
              </w:rPr>
              <w:t>(Вт)</w:t>
            </w:r>
          </w:p>
        </w:tc>
        <w:tc>
          <w:tcPr>
            <w:tcW w:w="1553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716EE623" w14:textId="77777777" w:rsidR="003A4CB2" w:rsidRDefault="00E07599">
            <w:pPr>
              <w:pStyle w:val="TableParagraph"/>
              <w:spacing w:before="67" w:line="240" w:lineRule="auto"/>
              <w:ind w:left="506" w:right="510"/>
              <w:rPr>
                <w:sz w:val="11"/>
              </w:rPr>
            </w:pPr>
            <w:r>
              <w:rPr>
                <w:sz w:val="11"/>
              </w:rPr>
              <w:t>1700</w:t>
            </w:r>
          </w:p>
        </w:tc>
        <w:tc>
          <w:tcPr>
            <w:tcW w:w="14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467FCEB7" w14:textId="77777777" w:rsidR="003A4CB2" w:rsidRDefault="00E07599">
            <w:pPr>
              <w:pStyle w:val="TableParagraph"/>
              <w:spacing w:before="67" w:line="240" w:lineRule="auto"/>
              <w:ind w:left="457" w:right="460"/>
              <w:rPr>
                <w:sz w:val="11"/>
              </w:rPr>
            </w:pPr>
            <w:r>
              <w:rPr>
                <w:sz w:val="11"/>
              </w:rPr>
              <w:t>3000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302A2204" w14:textId="77777777" w:rsidR="003A4CB2" w:rsidRDefault="00E07599">
            <w:pPr>
              <w:pStyle w:val="TableParagraph"/>
              <w:spacing w:before="67" w:line="240" w:lineRule="auto"/>
              <w:ind w:left="316" w:right="321"/>
              <w:rPr>
                <w:sz w:val="11"/>
              </w:rPr>
            </w:pPr>
            <w:r>
              <w:rPr>
                <w:sz w:val="11"/>
              </w:rPr>
              <w:t>3600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5B67BDA1" w14:textId="77777777" w:rsidR="003A4CB2" w:rsidRDefault="00E07599">
            <w:pPr>
              <w:pStyle w:val="TableParagraph"/>
              <w:spacing w:before="67" w:line="240" w:lineRule="auto"/>
              <w:ind w:left="320" w:right="323"/>
              <w:rPr>
                <w:sz w:val="11"/>
              </w:rPr>
            </w:pPr>
            <w:r>
              <w:rPr>
                <w:sz w:val="11"/>
              </w:rPr>
              <w:t>4500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35E2C2F3" w14:textId="77777777" w:rsidR="003A4CB2" w:rsidRDefault="00E07599">
            <w:pPr>
              <w:pStyle w:val="TableParagraph"/>
              <w:spacing w:before="67" w:line="240" w:lineRule="auto"/>
              <w:ind w:left="320" w:right="323"/>
              <w:rPr>
                <w:sz w:val="11"/>
              </w:rPr>
            </w:pPr>
            <w:r>
              <w:rPr>
                <w:sz w:val="11"/>
              </w:rPr>
              <w:t>7000</w:t>
            </w:r>
          </w:p>
        </w:tc>
      </w:tr>
      <w:tr w:rsidR="003A4CB2" w14:paraId="2C057B24" w14:textId="77777777">
        <w:trPr>
          <w:trHeight w:val="155"/>
        </w:trPr>
        <w:tc>
          <w:tcPr>
            <w:tcW w:w="23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3F1A5BB0" w14:textId="77777777" w:rsidR="003A4CB2" w:rsidRDefault="00E07599">
            <w:pPr>
              <w:pStyle w:val="TableParagraph"/>
              <w:jc w:val="left"/>
              <w:rPr>
                <w:sz w:val="11"/>
              </w:rPr>
            </w:pPr>
            <w:r>
              <w:rPr>
                <w:sz w:val="11"/>
              </w:rPr>
              <w:t>Пиковая мощность (Вт)</w:t>
            </w:r>
          </w:p>
        </w:tc>
        <w:tc>
          <w:tcPr>
            <w:tcW w:w="1553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713C41CE" w14:textId="77777777" w:rsidR="003A4CB2" w:rsidRDefault="00E07599">
            <w:pPr>
              <w:pStyle w:val="TableParagraph"/>
              <w:ind w:left="506" w:right="510"/>
              <w:rPr>
                <w:sz w:val="11"/>
              </w:rPr>
            </w:pPr>
            <w:r>
              <w:rPr>
                <w:sz w:val="11"/>
              </w:rPr>
              <w:t>6000</w:t>
            </w:r>
          </w:p>
        </w:tc>
        <w:tc>
          <w:tcPr>
            <w:tcW w:w="14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2FB577FE" w14:textId="77777777" w:rsidR="003A4CB2" w:rsidRDefault="00E07599">
            <w:pPr>
              <w:pStyle w:val="TableParagraph"/>
              <w:ind w:left="458" w:right="460"/>
              <w:rPr>
                <w:sz w:val="11"/>
              </w:rPr>
            </w:pPr>
            <w:r>
              <w:rPr>
                <w:sz w:val="11"/>
              </w:rPr>
              <w:t>10000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5FC9245D" w14:textId="77777777" w:rsidR="003A4CB2" w:rsidRDefault="00E07599">
            <w:pPr>
              <w:pStyle w:val="TableParagraph"/>
              <w:ind w:left="317" w:right="321"/>
              <w:rPr>
                <w:sz w:val="11"/>
              </w:rPr>
            </w:pPr>
            <w:r>
              <w:rPr>
                <w:sz w:val="11"/>
              </w:rPr>
              <w:t>16000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4284DC80" w14:textId="77777777" w:rsidR="003A4CB2" w:rsidRDefault="00E07599">
            <w:pPr>
              <w:pStyle w:val="TableParagraph"/>
              <w:ind w:left="320" w:right="322"/>
              <w:rPr>
                <w:sz w:val="11"/>
              </w:rPr>
            </w:pPr>
            <w:r>
              <w:rPr>
                <w:sz w:val="11"/>
              </w:rPr>
              <w:t>20000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7E0BF6BC" w14:textId="77777777" w:rsidR="003A4CB2" w:rsidRDefault="00E07599">
            <w:pPr>
              <w:pStyle w:val="TableParagraph"/>
              <w:ind w:left="320" w:right="322"/>
              <w:rPr>
                <w:sz w:val="11"/>
              </w:rPr>
            </w:pPr>
            <w:r>
              <w:rPr>
                <w:sz w:val="11"/>
              </w:rPr>
              <w:t>25000</w:t>
            </w:r>
          </w:p>
        </w:tc>
      </w:tr>
      <w:tr w:rsidR="003A4CB2" w14:paraId="46BE10FA" w14:textId="77777777">
        <w:trPr>
          <w:trHeight w:val="158"/>
        </w:trPr>
        <w:tc>
          <w:tcPr>
            <w:tcW w:w="23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6951DCD5" w14:textId="77777777" w:rsidR="003A4CB2" w:rsidRDefault="00E07599">
            <w:pPr>
              <w:pStyle w:val="TableParagraph"/>
              <w:spacing w:line="125" w:lineRule="exact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Максимальная эффективность (%)</w:t>
            </w:r>
          </w:p>
        </w:tc>
        <w:tc>
          <w:tcPr>
            <w:tcW w:w="1553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0491BF88" w14:textId="77777777" w:rsidR="003A4CB2" w:rsidRDefault="00E07599">
            <w:pPr>
              <w:pStyle w:val="TableParagraph"/>
              <w:spacing w:line="125" w:lineRule="exact"/>
              <w:ind w:left="506" w:right="512"/>
              <w:rPr>
                <w:sz w:val="11"/>
              </w:rPr>
            </w:pPr>
            <w:r>
              <w:rPr>
                <w:sz w:val="11"/>
              </w:rPr>
              <w:t>93 / 94</w:t>
            </w:r>
          </w:p>
        </w:tc>
        <w:tc>
          <w:tcPr>
            <w:tcW w:w="14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666D8A50" w14:textId="77777777" w:rsidR="003A4CB2" w:rsidRDefault="00E07599">
            <w:pPr>
              <w:pStyle w:val="TableParagraph"/>
              <w:spacing w:line="125" w:lineRule="exact"/>
              <w:ind w:left="456"/>
              <w:jc w:val="left"/>
              <w:rPr>
                <w:sz w:val="11"/>
              </w:rPr>
            </w:pPr>
            <w:r>
              <w:rPr>
                <w:sz w:val="11"/>
              </w:rPr>
              <w:t>94 / 94 / 95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13600AF6" w14:textId="77777777" w:rsidR="003A4CB2" w:rsidRDefault="00E07599">
            <w:pPr>
              <w:pStyle w:val="TableParagraph"/>
              <w:spacing w:line="125" w:lineRule="exact"/>
              <w:ind w:left="319" w:right="321"/>
              <w:rPr>
                <w:sz w:val="11"/>
              </w:rPr>
            </w:pPr>
            <w:r>
              <w:rPr>
                <w:sz w:val="11"/>
              </w:rPr>
              <w:t>94 / 96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6691486C" w14:textId="77777777" w:rsidR="003A4CB2" w:rsidRDefault="00E07599">
            <w:pPr>
              <w:pStyle w:val="TableParagraph"/>
              <w:spacing w:line="125" w:lineRule="exact"/>
              <w:ind w:left="320" w:right="324"/>
              <w:rPr>
                <w:sz w:val="11"/>
              </w:rPr>
            </w:pPr>
            <w:r>
              <w:rPr>
                <w:sz w:val="11"/>
              </w:rPr>
              <w:t>96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6E9434E4" w14:textId="77777777" w:rsidR="003A4CB2" w:rsidRDefault="00E07599">
            <w:pPr>
              <w:pStyle w:val="TableParagraph"/>
              <w:spacing w:line="125" w:lineRule="exact"/>
              <w:ind w:left="319" w:right="324"/>
              <w:rPr>
                <w:sz w:val="11"/>
              </w:rPr>
            </w:pPr>
            <w:r>
              <w:rPr>
                <w:sz w:val="11"/>
              </w:rPr>
              <w:t>96</w:t>
            </w:r>
          </w:p>
        </w:tc>
      </w:tr>
      <w:tr w:rsidR="003A4CB2" w14:paraId="34D73138" w14:textId="77777777">
        <w:trPr>
          <w:trHeight w:val="155"/>
        </w:trPr>
        <w:tc>
          <w:tcPr>
            <w:tcW w:w="23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049E344B" w14:textId="77777777" w:rsidR="003A4CB2" w:rsidRDefault="00E07599">
            <w:pPr>
              <w:pStyle w:val="TableParagraph"/>
              <w:jc w:val="left"/>
              <w:rPr>
                <w:sz w:val="11"/>
              </w:rPr>
            </w:pPr>
            <w:r>
              <w:rPr>
                <w:sz w:val="11"/>
              </w:rPr>
              <w:t>Мощность без нагрузки (Вт)</w:t>
            </w:r>
          </w:p>
        </w:tc>
        <w:tc>
          <w:tcPr>
            <w:tcW w:w="1553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4448E32F" w14:textId="77777777" w:rsidR="003A4CB2" w:rsidRDefault="00E07599">
            <w:pPr>
              <w:pStyle w:val="TableParagraph"/>
              <w:ind w:left="506" w:right="512"/>
              <w:rPr>
                <w:sz w:val="11"/>
              </w:rPr>
            </w:pPr>
            <w:r>
              <w:rPr>
                <w:sz w:val="11"/>
              </w:rPr>
              <w:t>20 / 20</w:t>
            </w:r>
          </w:p>
        </w:tc>
        <w:tc>
          <w:tcPr>
            <w:tcW w:w="14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3B4055EB" w14:textId="77777777" w:rsidR="003A4CB2" w:rsidRDefault="00E07599">
            <w:pPr>
              <w:pStyle w:val="TableParagraph"/>
              <w:ind w:left="456"/>
              <w:jc w:val="left"/>
              <w:rPr>
                <w:sz w:val="11"/>
              </w:rPr>
            </w:pPr>
            <w:r>
              <w:rPr>
                <w:sz w:val="11"/>
              </w:rPr>
              <w:t>30 / 30 / 35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2E2CFC07" w14:textId="77777777" w:rsidR="003A4CB2" w:rsidRDefault="00E07599">
            <w:pPr>
              <w:pStyle w:val="TableParagraph"/>
              <w:ind w:left="319" w:right="321"/>
              <w:rPr>
                <w:sz w:val="11"/>
              </w:rPr>
            </w:pPr>
            <w:r>
              <w:rPr>
                <w:sz w:val="11"/>
              </w:rPr>
              <w:t>60 / 60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0ECD625A" w14:textId="77777777" w:rsidR="003A4CB2" w:rsidRDefault="00E07599">
            <w:pPr>
              <w:pStyle w:val="TableParagraph"/>
              <w:ind w:left="320" w:right="324"/>
              <w:rPr>
                <w:sz w:val="11"/>
              </w:rPr>
            </w:pPr>
            <w:r>
              <w:rPr>
                <w:sz w:val="11"/>
              </w:rPr>
              <w:t>60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7842C6F2" w14:textId="77777777" w:rsidR="003A4CB2" w:rsidRDefault="00E07599">
            <w:pPr>
              <w:pStyle w:val="TableParagraph"/>
              <w:ind w:left="319" w:right="324"/>
              <w:rPr>
                <w:sz w:val="11"/>
              </w:rPr>
            </w:pPr>
            <w:r>
              <w:rPr>
                <w:sz w:val="11"/>
              </w:rPr>
              <w:t>110</w:t>
            </w:r>
          </w:p>
        </w:tc>
      </w:tr>
      <w:tr w:rsidR="003A4CB2" w14:paraId="181E9745" w14:textId="77777777">
        <w:trPr>
          <w:trHeight w:val="157"/>
        </w:trPr>
        <w:tc>
          <w:tcPr>
            <w:tcW w:w="23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3E87FC33" w14:textId="77777777" w:rsidR="003A4CB2" w:rsidRDefault="00E07599">
            <w:pPr>
              <w:pStyle w:val="TableParagraph"/>
              <w:spacing w:before="1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Мощность без нагрузки в режиме AES (Вт)</w:t>
            </w:r>
          </w:p>
        </w:tc>
        <w:tc>
          <w:tcPr>
            <w:tcW w:w="1553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01E2F59E" w14:textId="77777777" w:rsidR="003A4CB2" w:rsidRDefault="00E07599">
            <w:pPr>
              <w:pStyle w:val="TableParagraph"/>
              <w:spacing w:before="15"/>
              <w:ind w:left="506" w:right="512"/>
              <w:rPr>
                <w:sz w:val="11"/>
              </w:rPr>
            </w:pPr>
            <w:r>
              <w:rPr>
                <w:sz w:val="11"/>
              </w:rPr>
              <w:t>15 / 15</w:t>
            </w:r>
          </w:p>
        </w:tc>
        <w:tc>
          <w:tcPr>
            <w:tcW w:w="14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7AF54DA4" w14:textId="77777777" w:rsidR="003A4CB2" w:rsidRDefault="00E07599">
            <w:pPr>
              <w:pStyle w:val="TableParagraph"/>
              <w:spacing w:before="15"/>
              <w:ind w:left="456"/>
              <w:jc w:val="left"/>
              <w:rPr>
                <w:sz w:val="11"/>
              </w:rPr>
            </w:pPr>
            <w:r>
              <w:rPr>
                <w:sz w:val="11"/>
              </w:rPr>
              <w:t>20 / 25 / 30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2FB082F8" w14:textId="77777777" w:rsidR="003A4CB2" w:rsidRDefault="00E07599">
            <w:pPr>
              <w:pStyle w:val="TableParagraph"/>
              <w:spacing w:before="15"/>
              <w:ind w:left="319" w:right="321"/>
              <w:rPr>
                <w:sz w:val="11"/>
              </w:rPr>
            </w:pPr>
            <w:r>
              <w:rPr>
                <w:sz w:val="11"/>
              </w:rPr>
              <w:t>40 / 40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219D2E5A" w14:textId="77777777" w:rsidR="003A4CB2" w:rsidRDefault="00E07599">
            <w:pPr>
              <w:pStyle w:val="TableParagraph"/>
              <w:spacing w:before="15"/>
              <w:ind w:left="320" w:right="324"/>
              <w:rPr>
                <w:sz w:val="11"/>
              </w:rPr>
            </w:pPr>
            <w:r>
              <w:rPr>
                <w:sz w:val="11"/>
              </w:rPr>
              <w:t>40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2607E666" w14:textId="77777777" w:rsidR="003A4CB2" w:rsidRDefault="00E07599">
            <w:pPr>
              <w:pStyle w:val="TableParagraph"/>
              <w:spacing w:before="15"/>
              <w:ind w:left="319" w:right="324"/>
              <w:rPr>
                <w:sz w:val="11"/>
              </w:rPr>
            </w:pPr>
            <w:r>
              <w:rPr>
                <w:sz w:val="11"/>
              </w:rPr>
              <w:t>75</w:t>
            </w:r>
          </w:p>
        </w:tc>
      </w:tr>
      <w:tr w:rsidR="003A4CB2" w14:paraId="259A577E" w14:textId="77777777">
        <w:trPr>
          <w:trHeight w:val="263"/>
        </w:trPr>
        <w:tc>
          <w:tcPr>
            <w:tcW w:w="23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689DFF17" w14:textId="77777777" w:rsidR="003A4CB2" w:rsidRDefault="00E07599">
            <w:pPr>
              <w:pStyle w:val="TableParagraph"/>
              <w:spacing w:before="0" w:line="132" w:lineRule="exact"/>
              <w:ind w:right="173"/>
              <w:jc w:val="left"/>
              <w:rPr>
                <w:sz w:val="11"/>
              </w:rPr>
            </w:pPr>
            <w:r>
              <w:rPr>
                <w:sz w:val="11"/>
              </w:rPr>
              <w:t>Мощность без нагрузки в режиме поиска (Вт)</w:t>
            </w:r>
          </w:p>
        </w:tc>
        <w:tc>
          <w:tcPr>
            <w:tcW w:w="1553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10500B12" w14:textId="77777777" w:rsidR="003A4CB2" w:rsidRDefault="00E07599">
            <w:pPr>
              <w:pStyle w:val="TableParagraph"/>
              <w:spacing w:before="68" w:line="240" w:lineRule="auto"/>
              <w:ind w:left="506" w:right="509"/>
              <w:rPr>
                <w:sz w:val="11"/>
              </w:rPr>
            </w:pPr>
            <w:r>
              <w:rPr>
                <w:sz w:val="11"/>
              </w:rPr>
              <w:t>8 / 10</w:t>
            </w:r>
          </w:p>
        </w:tc>
        <w:tc>
          <w:tcPr>
            <w:tcW w:w="14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69C572B9" w14:textId="77777777" w:rsidR="003A4CB2" w:rsidRDefault="00E07599">
            <w:pPr>
              <w:pStyle w:val="TableParagraph"/>
              <w:spacing w:before="68" w:line="240" w:lineRule="auto"/>
              <w:ind w:left="456"/>
              <w:jc w:val="left"/>
              <w:rPr>
                <w:sz w:val="11"/>
              </w:rPr>
            </w:pPr>
            <w:r>
              <w:rPr>
                <w:sz w:val="11"/>
              </w:rPr>
              <w:t>10 / 10 / 15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56CF2475" w14:textId="77777777" w:rsidR="003A4CB2" w:rsidRDefault="00E07599">
            <w:pPr>
              <w:pStyle w:val="TableParagraph"/>
              <w:spacing w:before="68" w:line="240" w:lineRule="auto"/>
              <w:ind w:left="319" w:right="321"/>
              <w:rPr>
                <w:sz w:val="11"/>
              </w:rPr>
            </w:pPr>
            <w:r>
              <w:rPr>
                <w:sz w:val="11"/>
              </w:rPr>
              <w:t>15 / 15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63B68301" w14:textId="77777777" w:rsidR="003A4CB2" w:rsidRDefault="00E07599">
            <w:pPr>
              <w:pStyle w:val="TableParagraph"/>
              <w:spacing w:before="68" w:line="240" w:lineRule="auto"/>
              <w:ind w:left="320" w:right="324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6BCCA9C8" w14:textId="77777777" w:rsidR="003A4CB2" w:rsidRDefault="00E07599">
            <w:pPr>
              <w:pStyle w:val="TableParagraph"/>
              <w:spacing w:before="68" w:line="240" w:lineRule="auto"/>
              <w:ind w:left="319" w:right="324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</w:tr>
      <w:tr w:rsidR="003A4CB2" w14:paraId="091C41A6" w14:textId="77777777">
        <w:trPr>
          <w:trHeight w:val="158"/>
        </w:trPr>
        <w:tc>
          <w:tcPr>
            <w:tcW w:w="10050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81C5"/>
          </w:tcPr>
          <w:p w14:paraId="2D1B3DBD" w14:textId="77777777" w:rsidR="003A4CB2" w:rsidRDefault="00E07599">
            <w:pPr>
              <w:pStyle w:val="TableParagraph"/>
              <w:spacing w:before="14"/>
              <w:ind w:left="4404" w:right="4408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ЗАРЯДНОЕ УСТРОЙСТВО</w:t>
            </w:r>
          </w:p>
        </w:tc>
      </w:tr>
      <w:tr w:rsidR="003A4CB2" w14:paraId="646BB048" w14:textId="77777777">
        <w:trPr>
          <w:trHeight w:val="154"/>
        </w:trPr>
        <w:tc>
          <w:tcPr>
            <w:tcW w:w="2375" w:type="dxa"/>
            <w:tcBorders>
              <w:top w:val="single" w:sz="4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2D2D2"/>
          </w:tcPr>
          <w:p w14:paraId="1C0F2372" w14:textId="77777777" w:rsidR="003A4CB2" w:rsidRDefault="00E07599">
            <w:pPr>
              <w:pStyle w:val="TableParagraph"/>
              <w:spacing w:line="122" w:lineRule="exact"/>
              <w:jc w:val="left"/>
              <w:rPr>
                <w:sz w:val="11"/>
              </w:rPr>
            </w:pPr>
            <w:r>
              <w:rPr>
                <w:sz w:val="11"/>
              </w:rPr>
              <w:t>Напряжение заряда ‘абсорбция’ (Вт DC)</w:t>
            </w:r>
          </w:p>
        </w:tc>
        <w:tc>
          <w:tcPr>
            <w:tcW w:w="1553" w:type="dxa"/>
            <w:gridSpan w:val="2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D2D2D2"/>
          </w:tcPr>
          <w:p w14:paraId="0BCF915A" w14:textId="77777777" w:rsidR="003A4CB2" w:rsidRDefault="00E07599">
            <w:pPr>
              <w:pStyle w:val="TableParagraph"/>
              <w:spacing w:line="122" w:lineRule="exact"/>
              <w:ind w:left="506" w:right="512"/>
              <w:rPr>
                <w:sz w:val="11"/>
              </w:rPr>
            </w:pPr>
            <w:r>
              <w:rPr>
                <w:sz w:val="11"/>
              </w:rPr>
              <w:t>14,4 / 28,8</w:t>
            </w:r>
          </w:p>
        </w:tc>
        <w:tc>
          <w:tcPr>
            <w:tcW w:w="1434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2D2D2"/>
          </w:tcPr>
          <w:p w14:paraId="3507E15E" w14:textId="77777777" w:rsidR="003A4CB2" w:rsidRDefault="00E07599">
            <w:pPr>
              <w:pStyle w:val="TableParagraph"/>
              <w:spacing w:line="122" w:lineRule="exact"/>
              <w:ind w:left="336"/>
              <w:jc w:val="left"/>
              <w:rPr>
                <w:sz w:val="11"/>
              </w:rPr>
            </w:pPr>
            <w:r>
              <w:rPr>
                <w:sz w:val="11"/>
              </w:rPr>
              <w:t>14,4 / 28,8 / 57,6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2D2D2"/>
          </w:tcPr>
          <w:p w14:paraId="0A5DAB6B" w14:textId="77777777" w:rsidR="003A4CB2" w:rsidRDefault="00E07599">
            <w:pPr>
              <w:pStyle w:val="TableParagraph"/>
              <w:spacing w:line="122" w:lineRule="exact"/>
              <w:ind w:left="319" w:right="321"/>
              <w:rPr>
                <w:sz w:val="11"/>
              </w:rPr>
            </w:pPr>
            <w:r>
              <w:rPr>
                <w:sz w:val="11"/>
              </w:rPr>
              <w:t>28,8 / 57,6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D2D2D2"/>
          </w:tcPr>
          <w:p w14:paraId="4685DA4C" w14:textId="77777777" w:rsidR="003A4CB2" w:rsidRDefault="00E07599">
            <w:pPr>
              <w:pStyle w:val="TableParagraph"/>
              <w:spacing w:line="122" w:lineRule="exact"/>
              <w:ind w:left="320" w:right="323"/>
              <w:rPr>
                <w:sz w:val="11"/>
              </w:rPr>
            </w:pPr>
            <w:r>
              <w:rPr>
                <w:sz w:val="11"/>
              </w:rPr>
              <w:t>57,6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nil"/>
            </w:tcBorders>
            <w:shd w:val="clear" w:color="auto" w:fill="D2D2D2"/>
          </w:tcPr>
          <w:p w14:paraId="181478D1" w14:textId="77777777" w:rsidR="003A4CB2" w:rsidRDefault="00E07599">
            <w:pPr>
              <w:pStyle w:val="TableParagraph"/>
              <w:spacing w:line="122" w:lineRule="exact"/>
              <w:ind w:left="320" w:right="323"/>
              <w:rPr>
                <w:sz w:val="11"/>
              </w:rPr>
            </w:pPr>
            <w:r>
              <w:rPr>
                <w:sz w:val="11"/>
              </w:rPr>
              <w:t>57,6</w:t>
            </w:r>
          </w:p>
        </w:tc>
      </w:tr>
      <w:tr w:rsidR="003A4CB2" w14:paraId="624AD837" w14:textId="77777777">
        <w:trPr>
          <w:trHeight w:val="154"/>
        </w:trPr>
        <w:tc>
          <w:tcPr>
            <w:tcW w:w="2375" w:type="dxa"/>
            <w:tcBorders>
              <w:top w:val="single" w:sz="6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1256A981" w14:textId="77777777" w:rsidR="003A4CB2" w:rsidRDefault="00E07599">
            <w:pPr>
              <w:pStyle w:val="TableParagraph"/>
              <w:spacing w:before="11"/>
              <w:jc w:val="left"/>
              <w:rPr>
                <w:sz w:val="11"/>
              </w:rPr>
            </w:pPr>
            <w:r>
              <w:rPr>
                <w:sz w:val="11"/>
              </w:rPr>
              <w:t>Напряжение заряда ‘плавающее’ (Вт DC)</w:t>
            </w:r>
          </w:p>
        </w:tc>
        <w:tc>
          <w:tcPr>
            <w:tcW w:w="1553" w:type="dxa"/>
            <w:gridSpan w:val="2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21B16A32" w14:textId="77777777" w:rsidR="003A4CB2" w:rsidRDefault="00E07599">
            <w:pPr>
              <w:pStyle w:val="TableParagraph"/>
              <w:spacing w:before="11"/>
              <w:ind w:left="506" w:right="512"/>
              <w:rPr>
                <w:sz w:val="11"/>
              </w:rPr>
            </w:pPr>
            <w:r>
              <w:rPr>
                <w:sz w:val="11"/>
              </w:rPr>
              <w:t>13,8 / 27,6</w:t>
            </w:r>
          </w:p>
        </w:tc>
        <w:tc>
          <w:tcPr>
            <w:tcW w:w="1434" w:type="dxa"/>
            <w:gridSpan w:val="2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2E43B9B6" w14:textId="77777777" w:rsidR="003A4CB2" w:rsidRDefault="00E07599">
            <w:pPr>
              <w:pStyle w:val="TableParagraph"/>
              <w:spacing w:before="11"/>
              <w:ind w:left="336"/>
              <w:jc w:val="left"/>
              <w:rPr>
                <w:sz w:val="11"/>
              </w:rPr>
            </w:pPr>
            <w:r>
              <w:rPr>
                <w:sz w:val="11"/>
              </w:rPr>
              <w:t>13,8 / 27,6 / 55,2</w:t>
            </w:r>
          </w:p>
        </w:tc>
        <w:tc>
          <w:tcPr>
            <w:tcW w:w="1563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773841C6" w14:textId="77777777" w:rsidR="003A4CB2" w:rsidRDefault="00E07599">
            <w:pPr>
              <w:pStyle w:val="TableParagraph"/>
              <w:spacing w:before="11"/>
              <w:ind w:left="319" w:right="321"/>
              <w:rPr>
                <w:sz w:val="11"/>
              </w:rPr>
            </w:pPr>
            <w:r>
              <w:rPr>
                <w:sz w:val="11"/>
              </w:rPr>
              <w:t>27,6 / 55,2</w:t>
            </w:r>
          </w:p>
        </w:tc>
        <w:tc>
          <w:tcPr>
            <w:tcW w:w="1565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44402DC9" w14:textId="77777777" w:rsidR="003A4CB2" w:rsidRDefault="00E07599">
            <w:pPr>
              <w:pStyle w:val="TableParagraph"/>
              <w:spacing w:before="11"/>
              <w:ind w:left="320" w:right="323"/>
              <w:rPr>
                <w:sz w:val="11"/>
              </w:rPr>
            </w:pPr>
            <w:r>
              <w:rPr>
                <w:sz w:val="11"/>
              </w:rPr>
              <w:t>55,2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6D293E60" w14:textId="77777777" w:rsidR="003A4CB2" w:rsidRDefault="00E07599">
            <w:pPr>
              <w:pStyle w:val="TableParagraph"/>
              <w:spacing w:before="11"/>
              <w:ind w:left="320" w:right="323"/>
              <w:rPr>
                <w:sz w:val="11"/>
              </w:rPr>
            </w:pPr>
            <w:r>
              <w:rPr>
                <w:sz w:val="11"/>
              </w:rPr>
              <w:t>55,2</w:t>
            </w:r>
          </w:p>
        </w:tc>
      </w:tr>
      <w:tr w:rsidR="003A4CB2" w14:paraId="50A6AB65" w14:textId="77777777">
        <w:trPr>
          <w:trHeight w:val="157"/>
        </w:trPr>
        <w:tc>
          <w:tcPr>
            <w:tcW w:w="23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6C55B32F" w14:textId="77777777" w:rsidR="003A4CB2" w:rsidRDefault="00E07599">
            <w:pPr>
              <w:pStyle w:val="TableParagraph"/>
              <w:spacing w:line="125" w:lineRule="exact"/>
              <w:jc w:val="left"/>
              <w:rPr>
                <w:sz w:val="11"/>
              </w:rPr>
            </w:pPr>
            <w:r>
              <w:rPr>
                <w:sz w:val="11"/>
              </w:rPr>
              <w:t>Режим сохранения (Вт DC)</w:t>
            </w:r>
          </w:p>
        </w:tc>
        <w:tc>
          <w:tcPr>
            <w:tcW w:w="1553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2EC7FFEC" w14:textId="77777777" w:rsidR="003A4CB2" w:rsidRDefault="00E07599">
            <w:pPr>
              <w:pStyle w:val="TableParagraph"/>
              <w:spacing w:line="125" w:lineRule="exact"/>
              <w:ind w:left="506" w:right="512"/>
              <w:rPr>
                <w:sz w:val="11"/>
              </w:rPr>
            </w:pPr>
            <w:r>
              <w:rPr>
                <w:sz w:val="11"/>
              </w:rPr>
              <w:t>13,2 / 26,4</w:t>
            </w:r>
          </w:p>
        </w:tc>
        <w:tc>
          <w:tcPr>
            <w:tcW w:w="14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49B1BF4D" w14:textId="77777777" w:rsidR="003A4CB2" w:rsidRDefault="00E07599">
            <w:pPr>
              <w:pStyle w:val="TableParagraph"/>
              <w:spacing w:line="125" w:lineRule="exact"/>
              <w:ind w:left="336"/>
              <w:jc w:val="left"/>
              <w:rPr>
                <w:sz w:val="11"/>
              </w:rPr>
            </w:pPr>
            <w:r>
              <w:rPr>
                <w:sz w:val="11"/>
              </w:rPr>
              <w:t>13,2 / 26,4 / 52,8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4304BA26" w14:textId="77777777" w:rsidR="003A4CB2" w:rsidRDefault="00E07599">
            <w:pPr>
              <w:pStyle w:val="TableParagraph"/>
              <w:spacing w:line="125" w:lineRule="exact"/>
              <w:ind w:left="319" w:right="321"/>
              <w:rPr>
                <w:sz w:val="11"/>
              </w:rPr>
            </w:pPr>
            <w:r>
              <w:rPr>
                <w:sz w:val="11"/>
              </w:rPr>
              <w:t>26,4 / 52,8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27662118" w14:textId="77777777" w:rsidR="003A4CB2" w:rsidRDefault="00E07599">
            <w:pPr>
              <w:pStyle w:val="TableParagraph"/>
              <w:spacing w:line="125" w:lineRule="exact"/>
              <w:ind w:left="320" w:right="323"/>
              <w:rPr>
                <w:sz w:val="11"/>
              </w:rPr>
            </w:pPr>
            <w:r>
              <w:rPr>
                <w:sz w:val="11"/>
              </w:rPr>
              <w:t>52,8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14104EAB" w14:textId="77777777" w:rsidR="003A4CB2" w:rsidRDefault="00E07599">
            <w:pPr>
              <w:pStyle w:val="TableParagraph"/>
              <w:spacing w:line="125" w:lineRule="exact"/>
              <w:ind w:left="320" w:right="323"/>
              <w:rPr>
                <w:sz w:val="11"/>
              </w:rPr>
            </w:pPr>
            <w:r>
              <w:rPr>
                <w:sz w:val="11"/>
              </w:rPr>
              <w:t>52,8</w:t>
            </w:r>
          </w:p>
        </w:tc>
      </w:tr>
      <w:tr w:rsidR="003A4CB2" w14:paraId="3CF043DA" w14:textId="77777777">
        <w:trPr>
          <w:trHeight w:val="155"/>
        </w:trPr>
        <w:tc>
          <w:tcPr>
            <w:tcW w:w="23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250A2127" w14:textId="77777777" w:rsidR="003A4CB2" w:rsidRDefault="00E07599">
            <w:pPr>
              <w:pStyle w:val="TableParagraph"/>
              <w:jc w:val="left"/>
              <w:rPr>
                <w:sz w:val="11"/>
              </w:rPr>
            </w:pPr>
            <w:r>
              <w:rPr>
                <w:sz w:val="11"/>
              </w:rPr>
              <w:t>Ток заряда бытовой батареи (А) (4)</w:t>
            </w:r>
          </w:p>
        </w:tc>
        <w:tc>
          <w:tcPr>
            <w:tcW w:w="1553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10A69862" w14:textId="77777777" w:rsidR="003A4CB2" w:rsidRDefault="00E07599">
            <w:pPr>
              <w:pStyle w:val="TableParagraph"/>
              <w:ind w:left="506" w:right="511"/>
              <w:rPr>
                <w:sz w:val="11"/>
              </w:rPr>
            </w:pPr>
            <w:r>
              <w:rPr>
                <w:sz w:val="11"/>
              </w:rPr>
              <w:t>120 / 70</w:t>
            </w:r>
          </w:p>
        </w:tc>
        <w:tc>
          <w:tcPr>
            <w:tcW w:w="14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62309874" w14:textId="77777777" w:rsidR="003A4CB2" w:rsidRDefault="00E07599">
            <w:pPr>
              <w:pStyle w:val="TableParagraph"/>
              <w:ind w:left="399"/>
              <w:jc w:val="left"/>
              <w:rPr>
                <w:sz w:val="11"/>
              </w:rPr>
            </w:pPr>
            <w:r>
              <w:rPr>
                <w:sz w:val="11"/>
              </w:rPr>
              <w:t>220 / 120 / 70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7D558476" w14:textId="77777777" w:rsidR="003A4CB2" w:rsidRDefault="00E07599">
            <w:pPr>
              <w:pStyle w:val="TableParagraph"/>
              <w:ind w:left="315" w:right="321"/>
              <w:rPr>
                <w:sz w:val="11"/>
              </w:rPr>
            </w:pPr>
            <w:r>
              <w:rPr>
                <w:sz w:val="11"/>
              </w:rPr>
              <w:t>200 / 110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54C79967" w14:textId="77777777" w:rsidR="003A4CB2" w:rsidRDefault="00E07599">
            <w:pPr>
              <w:pStyle w:val="TableParagraph"/>
              <w:ind w:left="320" w:right="324"/>
              <w:rPr>
                <w:sz w:val="11"/>
              </w:rPr>
            </w:pPr>
            <w:r>
              <w:rPr>
                <w:sz w:val="11"/>
              </w:rPr>
              <w:t>140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0854EC0C" w14:textId="77777777" w:rsidR="003A4CB2" w:rsidRDefault="00E07599">
            <w:pPr>
              <w:pStyle w:val="TableParagraph"/>
              <w:ind w:left="319" w:right="324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</w:tr>
      <w:tr w:rsidR="003A4CB2" w14:paraId="6FE51C79" w14:textId="77777777">
        <w:trPr>
          <w:trHeight w:val="158"/>
        </w:trPr>
        <w:tc>
          <w:tcPr>
            <w:tcW w:w="23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6867E493" w14:textId="77777777" w:rsidR="003A4CB2" w:rsidRDefault="00E07599">
            <w:pPr>
              <w:pStyle w:val="TableParagraph"/>
              <w:spacing w:before="1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Ток заряда стартерной батареи (А)</w:t>
            </w:r>
          </w:p>
        </w:tc>
        <w:tc>
          <w:tcPr>
            <w:tcW w:w="7675" w:type="dxa"/>
            <w:gridSpan w:val="7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74B8C832" w14:textId="51656C2E" w:rsidR="003A4CB2" w:rsidRDefault="00E07599">
            <w:pPr>
              <w:pStyle w:val="TableParagraph"/>
              <w:spacing w:before="15"/>
              <w:ind w:left="0" w:right="8"/>
              <w:rPr>
                <w:sz w:val="11"/>
              </w:rPr>
            </w:pPr>
            <w:r>
              <w:rPr>
                <w:sz w:val="11"/>
              </w:rPr>
              <w:t>4 (модели только на 12 В и 24 В)</w:t>
            </w:r>
          </w:p>
        </w:tc>
      </w:tr>
      <w:tr w:rsidR="003A4CB2" w14:paraId="4E0A5A6F" w14:textId="77777777">
        <w:trPr>
          <w:trHeight w:val="154"/>
        </w:trPr>
        <w:tc>
          <w:tcPr>
            <w:tcW w:w="2375" w:type="dxa"/>
            <w:tcBorders>
              <w:top w:val="single" w:sz="4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2D2D2"/>
          </w:tcPr>
          <w:p w14:paraId="438246F7" w14:textId="77777777" w:rsidR="003A4CB2" w:rsidRDefault="00E07599">
            <w:pPr>
              <w:pStyle w:val="TableParagraph"/>
              <w:spacing w:line="122" w:lineRule="exact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Датчик температуры батареи</w:t>
            </w:r>
          </w:p>
        </w:tc>
        <w:tc>
          <w:tcPr>
            <w:tcW w:w="7675" w:type="dxa"/>
            <w:gridSpan w:val="7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2D2D2"/>
          </w:tcPr>
          <w:p w14:paraId="77E9590E" w14:textId="77777777" w:rsidR="003A4CB2" w:rsidRDefault="00E07599">
            <w:pPr>
              <w:pStyle w:val="TableParagraph"/>
              <w:spacing w:line="122" w:lineRule="exact"/>
              <w:ind w:left="0" w:right="10"/>
              <w:rPr>
                <w:sz w:val="11"/>
              </w:rPr>
            </w:pPr>
            <w:r>
              <w:rPr>
                <w:sz w:val="11"/>
              </w:rPr>
              <w:t>Да</w:t>
            </w:r>
          </w:p>
        </w:tc>
      </w:tr>
      <w:tr w:rsidR="003A4CB2" w14:paraId="63C9E9B0" w14:textId="77777777">
        <w:trPr>
          <w:trHeight w:val="154"/>
        </w:trPr>
        <w:tc>
          <w:tcPr>
            <w:tcW w:w="10050" w:type="dxa"/>
            <w:gridSpan w:val="8"/>
            <w:tcBorders>
              <w:top w:val="single" w:sz="6" w:space="0" w:color="FFFFFF"/>
              <w:left w:val="nil"/>
              <w:bottom w:val="single" w:sz="4" w:space="0" w:color="FFFFFF"/>
              <w:right w:val="nil"/>
            </w:tcBorders>
            <w:shd w:val="clear" w:color="auto" w:fill="0081C5"/>
          </w:tcPr>
          <w:p w14:paraId="7E3C20F9" w14:textId="77777777" w:rsidR="003A4CB2" w:rsidRDefault="00E07599">
            <w:pPr>
              <w:pStyle w:val="TableParagraph"/>
              <w:spacing w:before="11"/>
              <w:ind w:left="4400" w:right="4408"/>
              <w:rPr>
                <w:sz w:val="11"/>
              </w:rPr>
            </w:pPr>
            <w:r>
              <w:rPr>
                <w:color w:val="FFFFFF"/>
                <w:sz w:val="11"/>
              </w:rPr>
              <w:t>ОБЩЕЕ</w:t>
            </w:r>
          </w:p>
        </w:tc>
      </w:tr>
      <w:tr w:rsidR="003A4CB2" w14:paraId="71BCC0BA" w14:textId="77777777">
        <w:trPr>
          <w:trHeight w:val="157"/>
        </w:trPr>
        <w:tc>
          <w:tcPr>
            <w:tcW w:w="23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5417013E" w14:textId="77777777" w:rsidR="003A4CB2" w:rsidRDefault="00E07599">
            <w:pPr>
              <w:pStyle w:val="TableParagraph"/>
              <w:spacing w:line="125" w:lineRule="exact"/>
              <w:jc w:val="left"/>
              <w:rPr>
                <w:sz w:val="11"/>
              </w:rPr>
            </w:pPr>
            <w:r>
              <w:rPr>
                <w:sz w:val="11"/>
              </w:rPr>
              <w:t>Дополнительный выход (А) (5)</w:t>
            </w:r>
          </w:p>
        </w:tc>
        <w:tc>
          <w:tcPr>
            <w:tcW w:w="1553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11978E7A" w14:textId="77777777" w:rsidR="003A4CB2" w:rsidRDefault="00E07599">
            <w:pPr>
              <w:pStyle w:val="TableParagraph"/>
              <w:spacing w:line="125" w:lineRule="exact"/>
              <w:ind w:left="506" w:right="511"/>
              <w:rPr>
                <w:sz w:val="11"/>
              </w:rPr>
            </w:pPr>
            <w:r>
              <w:rPr>
                <w:sz w:val="11"/>
              </w:rPr>
              <w:t>25</w:t>
            </w:r>
          </w:p>
        </w:tc>
        <w:tc>
          <w:tcPr>
            <w:tcW w:w="14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7E41A7D2" w14:textId="77777777" w:rsidR="003A4CB2" w:rsidRDefault="00E07599">
            <w:pPr>
              <w:pStyle w:val="TableParagraph"/>
              <w:spacing w:line="125" w:lineRule="exact"/>
              <w:ind w:left="459" w:right="460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37D02AC3" w14:textId="77777777" w:rsidR="003A4CB2" w:rsidRDefault="00E07599">
            <w:pPr>
              <w:pStyle w:val="TableParagraph"/>
              <w:spacing w:line="125" w:lineRule="exact"/>
              <w:ind w:left="320" w:right="321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48053DE7" w14:textId="77777777" w:rsidR="003A4CB2" w:rsidRDefault="00E07599">
            <w:pPr>
              <w:pStyle w:val="TableParagraph"/>
              <w:spacing w:line="125" w:lineRule="exact"/>
              <w:ind w:left="320" w:right="324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0C249034" w14:textId="77777777" w:rsidR="003A4CB2" w:rsidRDefault="00E07599">
            <w:pPr>
              <w:pStyle w:val="TableParagraph"/>
              <w:spacing w:line="125" w:lineRule="exact"/>
              <w:ind w:left="319" w:right="324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</w:tr>
      <w:tr w:rsidR="003A4CB2" w14:paraId="5BE454AF" w14:textId="77777777">
        <w:trPr>
          <w:trHeight w:val="155"/>
        </w:trPr>
        <w:tc>
          <w:tcPr>
            <w:tcW w:w="23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713A955B" w14:textId="77777777" w:rsidR="003A4CB2" w:rsidRDefault="00E07599">
            <w:pPr>
              <w:pStyle w:val="TableParagraph"/>
              <w:jc w:val="left"/>
              <w:rPr>
                <w:sz w:val="11"/>
              </w:rPr>
            </w:pPr>
            <w:r>
              <w:rPr>
                <w:sz w:val="11"/>
              </w:rPr>
              <w:t>Программируемое реле (6)</w:t>
            </w:r>
          </w:p>
        </w:tc>
        <w:tc>
          <w:tcPr>
            <w:tcW w:w="1553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6F80B293" w14:textId="77777777" w:rsidR="003A4CB2" w:rsidRDefault="00E07599">
            <w:pPr>
              <w:pStyle w:val="TableParagraph"/>
              <w:ind w:left="506" w:right="512"/>
              <w:rPr>
                <w:sz w:val="11"/>
              </w:rPr>
            </w:pPr>
            <w:r>
              <w:rPr>
                <w:w w:val="105"/>
                <w:sz w:val="11"/>
              </w:rPr>
              <w:t>3x</w:t>
            </w:r>
          </w:p>
        </w:tc>
        <w:tc>
          <w:tcPr>
            <w:tcW w:w="14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374FAE9C" w14:textId="77777777" w:rsidR="003A4CB2" w:rsidRDefault="00E07599">
            <w:pPr>
              <w:pStyle w:val="TableParagraph"/>
              <w:ind w:left="459" w:right="459"/>
              <w:rPr>
                <w:sz w:val="11"/>
              </w:rPr>
            </w:pPr>
            <w:r>
              <w:rPr>
                <w:w w:val="105"/>
                <w:sz w:val="11"/>
              </w:rPr>
              <w:t>3x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06EA5E3B" w14:textId="77777777" w:rsidR="003A4CB2" w:rsidRDefault="00E07599">
            <w:pPr>
              <w:pStyle w:val="TableParagraph"/>
              <w:ind w:left="319" w:right="321"/>
              <w:rPr>
                <w:sz w:val="11"/>
              </w:rPr>
            </w:pPr>
            <w:r>
              <w:rPr>
                <w:w w:val="105"/>
                <w:sz w:val="11"/>
              </w:rPr>
              <w:t>3x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682DC2D1" w14:textId="77777777" w:rsidR="003A4CB2" w:rsidRDefault="00E07599">
            <w:pPr>
              <w:pStyle w:val="TableParagraph"/>
              <w:ind w:left="319" w:right="324"/>
              <w:rPr>
                <w:sz w:val="11"/>
              </w:rPr>
            </w:pPr>
            <w:r>
              <w:rPr>
                <w:w w:val="105"/>
                <w:sz w:val="11"/>
              </w:rPr>
              <w:t>3x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3E97AD68" w14:textId="77777777" w:rsidR="003A4CB2" w:rsidRDefault="00E07599">
            <w:pPr>
              <w:pStyle w:val="TableParagraph"/>
              <w:ind w:left="318" w:right="324"/>
              <w:rPr>
                <w:sz w:val="11"/>
              </w:rPr>
            </w:pPr>
            <w:r>
              <w:rPr>
                <w:w w:val="105"/>
                <w:sz w:val="11"/>
              </w:rPr>
              <w:t>3x</w:t>
            </w:r>
          </w:p>
        </w:tc>
      </w:tr>
      <w:tr w:rsidR="003A4CB2" w14:paraId="5C6A4F59" w14:textId="77777777">
        <w:trPr>
          <w:trHeight w:val="158"/>
        </w:trPr>
        <w:tc>
          <w:tcPr>
            <w:tcW w:w="23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6191989C" w14:textId="77777777" w:rsidR="003A4CB2" w:rsidRDefault="00E07599">
            <w:pPr>
              <w:pStyle w:val="TableParagraph"/>
              <w:tabs>
                <w:tab w:val="left" w:pos="1111"/>
              </w:tabs>
              <w:spacing w:line="125" w:lineRule="exact"/>
              <w:jc w:val="left"/>
              <w:rPr>
                <w:sz w:val="11"/>
              </w:rPr>
            </w:pPr>
            <w:r>
              <w:rPr>
                <w:sz w:val="11"/>
              </w:rPr>
              <w:t>Защита</w:t>
            </w:r>
            <w:r>
              <w:rPr>
                <w:sz w:val="11"/>
              </w:rPr>
              <w:tab/>
              <w:t>(2)</w:t>
            </w:r>
          </w:p>
        </w:tc>
        <w:tc>
          <w:tcPr>
            <w:tcW w:w="7675" w:type="dxa"/>
            <w:gridSpan w:val="7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29988D1D" w14:textId="77777777" w:rsidR="003A4CB2" w:rsidRDefault="00E07599">
            <w:pPr>
              <w:pStyle w:val="TableParagraph"/>
              <w:spacing w:line="125" w:lineRule="exact"/>
              <w:ind w:left="0" w:right="8"/>
              <w:rPr>
                <w:sz w:val="11"/>
              </w:rPr>
            </w:pPr>
            <w:r>
              <w:rPr>
                <w:w w:val="110"/>
                <w:sz w:val="11"/>
              </w:rPr>
              <w:t>a - g</w:t>
            </w:r>
          </w:p>
        </w:tc>
      </w:tr>
      <w:tr w:rsidR="003A4CB2" w14:paraId="76C728B6" w14:textId="77777777">
        <w:trPr>
          <w:trHeight w:val="131"/>
        </w:trPr>
        <w:tc>
          <w:tcPr>
            <w:tcW w:w="23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757303E9" w14:textId="77777777" w:rsidR="003A4CB2" w:rsidRDefault="00E07599">
            <w:pPr>
              <w:pStyle w:val="TableParagraph"/>
              <w:spacing w:before="0" w:line="111" w:lineRule="exact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 xml:space="preserve">Порт связи </w:t>
            </w:r>
            <w:proofErr w:type="spellStart"/>
            <w:r>
              <w:rPr>
                <w:w w:val="105"/>
                <w:sz w:val="11"/>
              </w:rPr>
              <w:t>VE.Bus</w:t>
            </w:r>
            <w:proofErr w:type="spellEnd"/>
          </w:p>
        </w:tc>
        <w:tc>
          <w:tcPr>
            <w:tcW w:w="7675" w:type="dxa"/>
            <w:gridSpan w:val="7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586A0824" w14:textId="77777777" w:rsidR="003A4CB2" w:rsidRDefault="00E07599">
            <w:pPr>
              <w:pStyle w:val="TableParagraph"/>
              <w:spacing w:before="0" w:line="111" w:lineRule="exact"/>
              <w:ind w:left="0" w:right="10"/>
              <w:rPr>
                <w:sz w:val="11"/>
              </w:rPr>
            </w:pPr>
            <w:r>
              <w:rPr>
                <w:w w:val="105"/>
                <w:sz w:val="11"/>
              </w:rPr>
              <w:t>Для работы в параллельном и трехфазном режимах, удаленного мониторинга и системной интеграции</w:t>
            </w:r>
          </w:p>
        </w:tc>
      </w:tr>
      <w:tr w:rsidR="003A4CB2" w14:paraId="65B2A8AD" w14:textId="77777777">
        <w:trPr>
          <w:trHeight w:val="263"/>
        </w:trPr>
        <w:tc>
          <w:tcPr>
            <w:tcW w:w="23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5171D3F0" w14:textId="77777777" w:rsidR="003A4CB2" w:rsidRDefault="00E07599">
            <w:pPr>
              <w:pStyle w:val="TableParagraph"/>
              <w:spacing w:before="0" w:line="133" w:lineRule="exact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Коммуникационный порт общего</w:t>
            </w:r>
          </w:p>
          <w:p w14:paraId="16DC87EA" w14:textId="77777777" w:rsidR="003A4CB2" w:rsidRDefault="00E07599">
            <w:pPr>
              <w:pStyle w:val="TableParagraph"/>
              <w:spacing w:before="0" w:line="110" w:lineRule="exact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назначения</w:t>
            </w:r>
          </w:p>
        </w:tc>
        <w:tc>
          <w:tcPr>
            <w:tcW w:w="1553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2556DACD" w14:textId="77777777" w:rsidR="003A4CB2" w:rsidRDefault="00E07599">
            <w:pPr>
              <w:pStyle w:val="TableParagraph"/>
              <w:spacing w:before="68" w:line="240" w:lineRule="auto"/>
              <w:ind w:left="506" w:right="512"/>
              <w:rPr>
                <w:sz w:val="11"/>
              </w:rPr>
            </w:pPr>
            <w:r>
              <w:rPr>
                <w:w w:val="105"/>
                <w:sz w:val="11"/>
              </w:rPr>
              <w:t>2x</w:t>
            </w:r>
          </w:p>
        </w:tc>
        <w:tc>
          <w:tcPr>
            <w:tcW w:w="14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1014A632" w14:textId="77777777" w:rsidR="003A4CB2" w:rsidRDefault="00E07599">
            <w:pPr>
              <w:pStyle w:val="TableParagraph"/>
              <w:spacing w:before="68" w:line="240" w:lineRule="auto"/>
              <w:ind w:left="459" w:right="459"/>
              <w:rPr>
                <w:sz w:val="11"/>
              </w:rPr>
            </w:pPr>
            <w:r>
              <w:rPr>
                <w:w w:val="105"/>
                <w:sz w:val="11"/>
              </w:rPr>
              <w:t>2x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033876BA" w14:textId="77777777" w:rsidR="003A4CB2" w:rsidRDefault="00E07599">
            <w:pPr>
              <w:pStyle w:val="TableParagraph"/>
              <w:spacing w:before="68" w:line="240" w:lineRule="auto"/>
              <w:ind w:left="319" w:right="321"/>
              <w:rPr>
                <w:sz w:val="11"/>
              </w:rPr>
            </w:pPr>
            <w:r>
              <w:rPr>
                <w:w w:val="105"/>
                <w:sz w:val="11"/>
              </w:rPr>
              <w:t>2x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282F77A4" w14:textId="77777777" w:rsidR="003A4CB2" w:rsidRDefault="00E07599">
            <w:pPr>
              <w:pStyle w:val="TableParagraph"/>
              <w:spacing w:before="68" w:line="240" w:lineRule="auto"/>
              <w:ind w:left="319" w:right="324"/>
              <w:rPr>
                <w:sz w:val="11"/>
              </w:rPr>
            </w:pPr>
            <w:r>
              <w:rPr>
                <w:w w:val="105"/>
                <w:sz w:val="11"/>
              </w:rPr>
              <w:t>2x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400D9FA7" w14:textId="77777777" w:rsidR="003A4CB2" w:rsidRDefault="00E07599">
            <w:pPr>
              <w:pStyle w:val="TableParagraph"/>
              <w:spacing w:before="68" w:line="240" w:lineRule="auto"/>
              <w:ind w:left="318" w:right="324"/>
              <w:rPr>
                <w:sz w:val="11"/>
              </w:rPr>
            </w:pPr>
            <w:r>
              <w:rPr>
                <w:w w:val="105"/>
                <w:sz w:val="11"/>
              </w:rPr>
              <w:t>2x</w:t>
            </w:r>
          </w:p>
        </w:tc>
      </w:tr>
      <w:tr w:rsidR="003A4CB2" w14:paraId="221F9B22" w14:textId="77777777">
        <w:trPr>
          <w:trHeight w:val="132"/>
        </w:trPr>
        <w:tc>
          <w:tcPr>
            <w:tcW w:w="2375" w:type="dxa"/>
            <w:tcBorders>
              <w:top w:val="single" w:sz="4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2D2D2"/>
          </w:tcPr>
          <w:p w14:paraId="11FDDAFA" w14:textId="77777777" w:rsidR="003A4CB2" w:rsidRDefault="00E07599">
            <w:pPr>
              <w:pStyle w:val="TableParagraph"/>
              <w:spacing w:before="3" w:line="110" w:lineRule="exact"/>
              <w:jc w:val="left"/>
              <w:rPr>
                <w:sz w:val="11"/>
              </w:rPr>
            </w:pPr>
            <w:r>
              <w:rPr>
                <w:sz w:val="11"/>
              </w:rPr>
              <w:t>Внешний выключатель</w:t>
            </w:r>
          </w:p>
        </w:tc>
        <w:tc>
          <w:tcPr>
            <w:tcW w:w="7675" w:type="dxa"/>
            <w:gridSpan w:val="7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2D2D2"/>
          </w:tcPr>
          <w:p w14:paraId="52C67266" w14:textId="77777777" w:rsidR="003A4CB2" w:rsidRDefault="00E07599">
            <w:pPr>
              <w:pStyle w:val="TableParagraph"/>
              <w:spacing w:before="0" w:line="112" w:lineRule="exact"/>
              <w:ind w:left="0" w:right="7"/>
              <w:rPr>
                <w:sz w:val="11"/>
              </w:rPr>
            </w:pPr>
            <w:r>
              <w:rPr>
                <w:sz w:val="11"/>
              </w:rPr>
              <w:t>Да</w:t>
            </w:r>
          </w:p>
        </w:tc>
      </w:tr>
      <w:tr w:rsidR="003A4CB2" w14:paraId="76406A98" w14:textId="77777777">
        <w:trPr>
          <w:trHeight w:val="154"/>
        </w:trPr>
        <w:tc>
          <w:tcPr>
            <w:tcW w:w="2375" w:type="dxa"/>
            <w:tcBorders>
              <w:top w:val="single" w:sz="6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318F264B" w14:textId="77777777" w:rsidR="003A4CB2" w:rsidRDefault="00E07599">
            <w:pPr>
              <w:pStyle w:val="TableParagraph"/>
              <w:spacing w:before="11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Общие характеристики</w:t>
            </w:r>
          </w:p>
        </w:tc>
        <w:tc>
          <w:tcPr>
            <w:tcW w:w="7675" w:type="dxa"/>
            <w:gridSpan w:val="7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5BBCD4E6" w14:textId="77777777" w:rsidR="003A4CB2" w:rsidRDefault="00E07599">
            <w:pPr>
              <w:pStyle w:val="TableParagraph"/>
              <w:spacing w:before="11"/>
              <w:ind w:left="0" w:right="3"/>
              <w:rPr>
                <w:sz w:val="11"/>
              </w:rPr>
            </w:pPr>
            <w:r>
              <w:rPr>
                <w:sz w:val="11"/>
              </w:rPr>
              <w:t>Рабочая темп.: -40 до +65˚C Влажность (без конденсации): макс. 95%</w:t>
            </w:r>
          </w:p>
        </w:tc>
      </w:tr>
      <w:tr w:rsidR="003A4CB2" w14:paraId="4495394F" w14:textId="77777777">
        <w:trPr>
          <w:trHeight w:val="157"/>
        </w:trPr>
        <w:tc>
          <w:tcPr>
            <w:tcW w:w="10050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81C5"/>
          </w:tcPr>
          <w:p w14:paraId="204650C4" w14:textId="77777777" w:rsidR="003A4CB2" w:rsidRDefault="00E07599">
            <w:pPr>
              <w:pStyle w:val="TableParagraph"/>
              <w:spacing w:line="125" w:lineRule="exact"/>
              <w:ind w:left="4402" w:right="4408"/>
              <w:rPr>
                <w:sz w:val="11"/>
              </w:rPr>
            </w:pPr>
            <w:r>
              <w:rPr>
                <w:color w:val="FFFFFF"/>
                <w:sz w:val="11"/>
              </w:rPr>
              <w:t>ВНУТРЕННИЙ БЛОК</w:t>
            </w:r>
          </w:p>
        </w:tc>
      </w:tr>
      <w:tr w:rsidR="003A4CB2" w14:paraId="519F763C" w14:textId="77777777">
        <w:trPr>
          <w:trHeight w:val="155"/>
        </w:trPr>
        <w:tc>
          <w:tcPr>
            <w:tcW w:w="23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2BC457D4" w14:textId="77777777" w:rsidR="003A4CB2" w:rsidRDefault="00E07599">
            <w:pPr>
              <w:pStyle w:val="TableParagraph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Общие характеристики</w:t>
            </w:r>
          </w:p>
        </w:tc>
        <w:tc>
          <w:tcPr>
            <w:tcW w:w="7675" w:type="dxa"/>
            <w:gridSpan w:val="7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266A2879" w14:textId="77777777" w:rsidR="003A4CB2" w:rsidRDefault="00E07599">
            <w:pPr>
              <w:pStyle w:val="TableParagraph"/>
              <w:ind w:left="0" w:right="9"/>
              <w:rPr>
                <w:sz w:val="11"/>
              </w:rPr>
            </w:pPr>
            <w:r>
              <w:rPr>
                <w:sz w:val="11"/>
              </w:rPr>
              <w:t>Материал и цвет: алюминий (синий, RAL 5012) Класс защита: IP 21</w:t>
            </w:r>
          </w:p>
        </w:tc>
      </w:tr>
      <w:tr w:rsidR="003A4CB2" w14:paraId="697179E2" w14:textId="77777777">
        <w:trPr>
          <w:trHeight w:val="157"/>
        </w:trPr>
        <w:tc>
          <w:tcPr>
            <w:tcW w:w="23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6D87B230" w14:textId="77777777" w:rsidR="003A4CB2" w:rsidRDefault="00E07599">
            <w:pPr>
              <w:pStyle w:val="TableParagraph"/>
              <w:spacing w:line="125" w:lineRule="exact"/>
              <w:jc w:val="left"/>
              <w:rPr>
                <w:sz w:val="11"/>
              </w:rPr>
            </w:pPr>
            <w:r>
              <w:rPr>
                <w:sz w:val="11"/>
              </w:rPr>
              <w:t>Подключение батареи</w:t>
            </w:r>
          </w:p>
        </w:tc>
        <w:tc>
          <w:tcPr>
            <w:tcW w:w="7675" w:type="dxa"/>
            <w:gridSpan w:val="7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09CBC5D7" w14:textId="77777777" w:rsidR="003A4CB2" w:rsidRDefault="00E07599">
            <w:pPr>
              <w:pStyle w:val="TableParagraph"/>
              <w:spacing w:line="125" w:lineRule="exact"/>
              <w:ind w:left="0" w:right="8"/>
              <w:rPr>
                <w:sz w:val="11"/>
              </w:rPr>
            </w:pPr>
            <w:r>
              <w:rPr>
                <w:sz w:val="11"/>
              </w:rPr>
              <w:t>Четыре M8 болта (2 на плюс и 2 на минус подключения)</w:t>
            </w:r>
          </w:p>
        </w:tc>
      </w:tr>
      <w:tr w:rsidR="003A4CB2" w14:paraId="6D448568" w14:textId="77777777">
        <w:trPr>
          <w:trHeight w:val="263"/>
        </w:trPr>
        <w:tc>
          <w:tcPr>
            <w:tcW w:w="23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415DB675" w14:textId="77777777" w:rsidR="003A4CB2" w:rsidRDefault="00E07599">
            <w:pPr>
              <w:pStyle w:val="TableParagraph"/>
              <w:spacing w:before="65" w:line="240" w:lineRule="auto"/>
              <w:jc w:val="left"/>
              <w:rPr>
                <w:sz w:val="11"/>
              </w:rPr>
            </w:pPr>
            <w:r>
              <w:rPr>
                <w:sz w:val="11"/>
              </w:rPr>
              <w:t>230 В AC-подключение</w:t>
            </w:r>
          </w:p>
        </w:tc>
        <w:tc>
          <w:tcPr>
            <w:tcW w:w="1553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432D7ACC" w14:textId="77777777" w:rsidR="003A4CB2" w:rsidRDefault="00E07599">
            <w:pPr>
              <w:pStyle w:val="TableParagraph"/>
              <w:spacing w:before="0" w:line="133" w:lineRule="exact"/>
              <w:ind w:left="103"/>
              <w:jc w:val="left"/>
              <w:rPr>
                <w:sz w:val="7"/>
              </w:rPr>
            </w:pPr>
            <w:r>
              <w:rPr>
                <w:sz w:val="11"/>
              </w:rPr>
              <w:t>Винтовые клеммы 13 мм</w:t>
            </w:r>
            <w:r>
              <w:rPr>
                <w:position w:val="3"/>
                <w:sz w:val="7"/>
              </w:rPr>
              <w:t>2</w:t>
            </w:r>
          </w:p>
          <w:p w14:paraId="42CCCB36" w14:textId="77777777" w:rsidR="003A4CB2" w:rsidRDefault="00E07599">
            <w:pPr>
              <w:pStyle w:val="TableParagraph"/>
              <w:spacing w:before="0" w:line="110" w:lineRule="exact"/>
              <w:ind w:left="506" w:right="497"/>
              <w:rPr>
                <w:sz w:val="11"/>
              </w:rPr>
            </w:pPr>
            <w:r>
              <w:rPr>
                <w:sz w:val="11"/>
              </w:rPr>
              <w:t>(6 AWG)</w:t>
            </w:r>
          </w:p>
        </w:tc>
        <w:tc>
          <w:tcPr>
            <w:tcW w:w="14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459CAE0F" w14:textId="77777777" w:rsidR="003A4CB2" w:rsidRDefault="00E07599">
            <w:pPr>
              <w:pStyle w:val="TableParagraph"/>
              <w:spacing w:before="65" w:line="240" w:lineRule="auto"/>
              <w:ind w:left="459" w:right="460"/>
              <w:rPr>
                <w:sz w:val="11"/>
              </w:rPr>
            </w:pPr>
            <w:r>
              <w:rPr>
                <w:sz w:val="11"/>
              </w:rPr>
              <w:t>Болты M6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26CE4E51" w14:textId="77777777" w:rsidR="003A4CB2" w:rsidRDefault="00E07599">
            <w:pPr>
              <w:pStyle w:val="TableParagraph"/>
              <w:spacing w:before="65" w:line="240" w:lineRule="auto"/>
              <w:ind w:left="319" w:right="321"/>
              <w:rPr>
                <w:sz w:val="11"/>
              </w:rPr>
            </w:pPr>
            <w:r>
              <w:rPr>
                <w:sz w:val="11"/>
              </w:rPr>
              <w:t>Болты M6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539F3D3C" w14:textId="77777777" w:rsidR="003A4CB2" w:rsidRDefault="00E07599">
            <w:pPr>
              <w:pStyle w:val="TableParagraph"/>
              <w:spacing w:before="65" w:line="240" w:lineRule="auto"/>
              <w:ind w:left="318" w:right="324"/>
              <w:rPr>
                <w:sz w:val="11"/>
              </w:rPr>
            </w:pPr>
            <w:r>
              <w:rPr>
                <w:sz w:val="11"/>
              </w:rPr>
              <w:t>Болты M6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1EFD0F66" w14:textId="77777777" w:rsidR="003A4CB2" w:rsidRDefault="00E07599">
            <w:pPr>
              <w:pStyle w:val="TableParagraph"/>
              <w:spacing w:before="65" w:line="240" w:lineRule="auto"/>
              <w:ind w:left="318" w:right="324"/>
              <w:rPr>
                <w:sz w:val="11"/>
              </w:rPr>
            </w:pPr>
            <w:r>
              <w:rPr>
                <w:sz w:val="11"/>
              </w:rPr>
              <w:t>Болты M6</w:t>
            </w:r>
          </w:p>
        </w:tc>
      </w:tr>
      <w:tr w:rsidR="003A4CB2" w14:paraId="0CD3BA13" w14:textId="77777777">
        <w:trPr>
          <w:trHeight w:val="158"/>
        </w:trPr>
        <w:tc>
          <w:tcPr>
            <w:tcW w:w="23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78BEE050" w14:textId="77777777" w:rsidR="003A4CB2" w:rsidRDefault="00E07599">
            <w:pPr>
              <w:pStyle w:val="TableParagraph"/>
              <w:spacing w:line="125" w:lineRule="exact"/>
              <w:jc w:val="left"/>
              <w:rPr>
                <w:sz w:val="11"/>
              </w:rPr>
            </w:pPr>
            <w:r>
              <w:rPr>
                <w:sz w:val="11"/>
              </w:rPr>
              <w:t>Вес (кг)</w:t>
            </w:r>
          </w:p>
        </w:tc>
        <w:tc>
          <w:tcPr>
            <w:tcW w:w="1553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4DB04EE1" w14:textId="77777777" w:rsidR="003A4CB2" w:rsidRDefault="00E07599">
            <w:pPr>
              <w:pStyle w:val="TableParagraph"/>
              <w:spacing w:line="125" w:lineRule="exact"/>
              <w:ind w:left="506" w:right="511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14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7FCEE447" w14:textId="77777777" w:rsidR="003A4CB2" w:rsidRDefault="00E07599">
            <w:pPr>
              <w:pStyle w:val="TableParagraph"/>
              <w:spacing w:line="125" w:lineRule="exact"/>
              <w:ind w:left="456"/>
              <w:jc w:val="left"/>
              <w:rPr>
                <w:sz w:val="11"/>
              </w:rPr>
            </w:pPr>
            <w:r>
              <w:rPr>
                <w:sz w:val="11"/>
              </w:rPr>
              <w:t>34 / 30 / 30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3F187021" w14:textId="77777777" w:rsidR="003A4CB2" w:rsidRDefault="00E07599">
            <w:pPr>
              <w:pStyle w:val="TableParagraph"/>
              <w:spacing w:line="125" w:lineRule="exact"/>
              <w:ind w:left="319" w:right="321"/>
              <w:rPr>
                <w:sz w:val="11"/>
              </w:rPr>
            </w:pPr>
            <w:r>
              <w:rPr>
                <w:sz w:val="11"/>
              </w:rPr>
              <w:t>45 / 41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2792710A" w14:textId="77777777" w:rsidR="003A4CB2" w:rsidRDefault="00E07599">
            <w:pPr>
              <w:pStyle w:val="TableParagraph"/>
              <w:spacing w:line="125" w:lineRule="exact"/>
              <w:ind w:left="320" w:right="324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38075850" w14:textId="77777777" w:rsidR="003A4CB2" w:rsidRDefault="00E07599">
            <w:pPr>
              <w:pStyle w:val="TableParagraph"/>
              <w:spacing w:line="125" w:lineRule="exact"/>
              <w:ind w:left="319" w:right="324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</w:tr>
      <w:tr w:rsidR="003A4CB2" w14:paraId="6EEB52E8" w14:textId="77777777">
        <w:trPr>
          <w:trHeight w:val="395"/>
        </w:trPr>
        <w:tc>
          <w:tcPr>
            <w:tcW w:w="23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14:paraId="3196298B" w14:textId="77777777" w:rsidR="003A4CB2" w:rsidRDefault="003A4CB2">
            <w:pPr>
              <w:pStyle w:val="TableParagraph"/>
              <w:spacing w:before="10" w:line="240" w:lineRule="auto"/>
              <w:ind w:left="0"/>
              <w:jc w:val="left"/>
              <w:rPr>
                <w:sz w:val="10"/>
              </w:rPr>
            </w:pPr>
          </w:p>
          <w:p w14:paraId="68C48DA3" w14:textId="77777777" w:rsidR="003A4CB2" w:rsidRDefault="00E07599">
            <w:pPr>
              <w:pStyle w:val="TableParagraph"/>
              <w:spacing w:before="0" w:line="240" w:lineRule="auto"/>
              <w:jc w:val="left"/>
              <w:rPr>
                <w:sz w:val="11"/>
              </w:rPr>
            </w:pPr>
            <w:r>
              <w:rPr>
                <w:sz w:val="11"/>
              </w:rPr>
              <w:t>Размеры (В х Ш х Г в мм)</w:t>
            </w:r>
          </w:p>
        </w:tc>
        <w:tc>
          <w:tcPr>
            <w:tcW w:w="1553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577AA5BE" w14:textId="77777777" w:rsidR="003A4CB2" w:rsidRDefault="003A4CB2">
            <w:pPr>
              <w:pStyle w:val="TableParagraph"/>
              <w:spacing w:before="10" w:line="240" w:lineRule="auto"/>
              <w:ind w:left="0"/>
              <w:jc w:val="left"/>
              <w:rPr>
                <w:sz w:val="10"/>
              </w:rPr>
            </w:pPr>
          </w:p>
          <w:p w14:paraId="173549B6" w14:textId="77777777" w:rsidR="003A4CB2" w:rsidRDefault="00E07599">
            <w:pPr>
              <w:pStyle w:val="TableParagraph"/>
              <w:spacing w:before="0" w:line="240" w:lineRule="auto"/>
              <w:ind w:left="331"/>
              <w:jc w:val="left"/>
              <w:rPr>
                <w:sz w:val="11"/>
              </w:rPr>
            </w:pPr>
            <w:r>
              <w:rPr>
                <w:sz w:val="11"/>
              </w:rPr>
              <w:t>362 x 258 x 218 мм</w:t>
            </w:r>
          </w:p>
        </w:tc>
        <w:tc>
          <w:tcPr>
            <w:tcW w:w="143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72597CDE" w14:textId="77777777" w:rsidR="003A4CB2" w:rsidRDefault="00E07599">
            <w:pPr>
              <w:pStyle w:val="TableParagraph"/>
              <w:spacing w:before="0" w:line="133" w:lineRule="exact"/>
              <w:ind w:left="276"/>
              <w:jc w:val="left"/>
              <w:rPr>
                <w:sz w:val="11"/>
              </w:rPr>
            </w:pPr>
            <w:r>
              <w:rPr>
                <w:sz w:val="11"/>
              </w:rPr>
              <w:t>470 x 350 x 280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мм</w:t>
            </w:r>
          </w:p>
          <w:p w14:paraId="6E1841DD" w14:textId="77777777" w:rsidR="003A4CB2" w:rsidRDefault="00E07599">
            <w:pPr>
              <w:pStyle w:val="TableParagraph"/>
              <w:spacing w:before="0" w:line="132" w:lineRule="exact"/>
              <w:ind w:left="276"/>
              <w:jc w:val="left"/>
              <w:rPr>
                <w:sz w:val="11"/>
              </w:rPr>
            </w:pPr>
            <w:r>
              <w:rPr>
                <w:sz w:val="11"/>
              </w:rPr>
              <w:t>444 x 328 x 240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мм</w:t>
            </w:r>
          </w:p>
          <w:p w14:paraId="33A3A6CF" w14:textId="77777777" w:rsidR="003A4CB2" w:rsidRDefault="00E07599">
            <w:pPr>
              <w:pStyle w:val="TableParagraph"/>
              <w:spacing w:before="0" w:line="110" w:lineRule="exact"/>
              <w:ind w:left="276"/>
              <w:jc w:val="left"/>
              <w:rPr>
                <w:sz w:val="11"/>
              </w:rPr>
            </w:pPr>
            <w:r>
              <w:rPr>
                <w:sz w:val="11"/>
              </w:rPr>
              <w:t>444 x 328 x 240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мм</w:t>
            </w:r>
          </w:p>
        </w:tc>
        <w:tc>
          <w:tcPr>
            <w:tcW w:w="1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28431FDA" w14:textId="77777777" w:rsidR="003A4CB2" w:rsidRDefault="003A4CB2">
            <w:pPr>
              <w:pStyle w:val="TableParagraph"/>
              <w:spacing w:before="10" w:line="240" w:lineRule="auto"/>
              <w:ind w:left="0"/>
              <w:jc w:val="left"/>
              <w:rPr>
                <w:sz w:val="10"/>
              </w:rPr>
            </w:pPr>
          </w:p>
          <w:p w14:paraId="3229C111" w14:textId="77777777" w:rsidR="003A4CB2" w:rsidRDefault="00E07599">
            <w:pPr>
              <w:pStyle w:val="TableParagraph"/>
              <w:spacing w:before="0" w:line="240" w:lineRule="auto"/>
              <w:ind w:left="321" w:right="321"/>
              <w:rPr>
                <w:sz w:val="11"/>
              </w:rPr>
            </w:pPr>
            <w:r>
              <w:rPr>
                <w:sz w:val="11"/>
              </w:rPr>
              <w:t>470 x 350 x 280 мм</w:t>
            </w:r>
          </w:p>
        </w:tc>
        <w:tc>
          <w:tcPr>
            <w:tcW w:w="1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06E07EF9" w14:textId="77777777" w:rsidR="003A4CB2" w:rsidRDefault="003A4CB2">
            <w:pPr>
              <w:pStyle w:val="TableParagraph"/>
              <w:spacing w:before="10" w:line="240" w:lineRule="auto"/>
              <w:ind w:left="0"/>
              <w:jc w:val="left"/>
              <w:rPr>
                <w:sz w:val="10"/>
              </w:rPr>
            </w:pPr>
          </w:p>
          <w:p w14:paraId="6D73C91B" w14:textId="77777777" w:rsidR="003A4CB2" w:rsidRDefault="00E07599">
            <w:pPr>
              <w:pStyle w:val="TableParagraph"/>
              <w:spacing w:before="0" w:line="240" w:lineRule="auto"/>
              <w:ind w:left="320" w:right="324"/>
              <w:rPr>
                <w:sz w:val="11"/>
              </w:rPr>
            </w:pPr>
            <w:r>
              <w:rPr>
                <w:sz w:val="11"/>
              </w:rPr>
              <w:t>470 x 350 x 280 мм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0DF708EC" w14:textId="77777777" w:rsidR="003A4CB2" w:rsidRDefault="003A4CB2">
            <w:pPr>
              <w:pStyle w:val="TableParagraph"/>
              <w:spacing w:before="10" w:line="240" w:lineRule="auto"/>
              <w:ind w:left="0"/>
              <w:jc w:val="left"/>
              <w:rPr>
                <w:sz w:val="10"/>
              </w:rPr>
            </w:pPr>
          </w:p>
          <w:p w14:paraId="591DFFCD" w14:textId="77777777" w:rsidR="003A4CB2" w:rsidRDefault="00E07599">
            <w:pPr>
              <w:pStyle w:val="TableParagraph"/>
              <w:spacing w:before="0" w:line="240" w:lineRule="auto"/>
              <w:ind w:left="320" w:right="324"/>
              <w:rPr>
                <w:sz w:val="11"/>
              </w:rPr>
            </w:pPr>
            <w:r>
              <w:rPr>
                <w:sz w:val="11"/>
              </w:rPr>
              <w:t>572 x 488 x 344 мм</w:t>
            </w:r>
          </w:p>
        </w:tc>
      </w:tr>
      <w:tr w:rsidR="003A4CB2" w14:paraId="1032DB94" w14:textId="77777777">
        <w:trPr>
          <w:trHeight w:val="157"/>
        </w:trPr>
        <w:tc>
          <w:tcPr>
            <w:tcW w:w="10050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81C5"/>
          </w:tcPr>
          <w:p w14:paraId="54D87CA6" w14:textId="77777777" w:rsidR="003A4CB2" w:rsidRDefault="00E07599">
            <w:pPr>
              <w:pStyle w:val="TableParagraph"/>
              <w:spacing w:line="125" w:lineRule="exact"/>
              <w:ind w:left="4403" w:right="4408"/>
              <w:rPr>
                <w:sz w:val="11"/>
              </w:rPr>
            </w:pPr>
            <w:r>
              <w:rPr>
                <w:color w:val="FFFFFF"/>
                <w:w w:val="105"/>
                <w:sz w:val="11"/>
              </w:rPr>
              <w:t>СТАНДАРТЫ</w:t>
            </w:r>
          </w:p>
        </w:tc>
      </w:tr>
      <w:tr w:rsidR="003A4CB2" w:rsidRPr="00372FBD" w14:paraId="0DB89C51" w14:textId="77777777">
        <w:trPr>
          <w:trHeight w:val="155"/>
        </w:trPr>
        <w:tc>
          <w:tcPr>
            <w:tcW w:w="266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0A1E6621" w14:textId="77777777" w:rsidR="003A4CB2" w:rsidRDefault="00E07599">
            <w:pPr>
              <w:pStyle w:val="TableParagraph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Безопасность</w:t>
            </w:r>
          </w:p>
        </w:tc>
        <w:tc>
          <w:tcPr>
            <w:tcW w:w="739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4B40BDA7" w14:textId="77777777" w:rsidR="003A4CB2" w:rsidRPr="00F678FB" w:rsidRDefault="00E07599">
            <w:pPr>
              <w:pStyle w:val="TableParagraph"/>
              <w:ind w:left="1281" w:right="1284"/>
              <w:rPr>
                <w:sz w:val="11"/>
                <w:lang w:val="en-US"/>
              </w:rPr>
            </w:pPr>
            <w:r w:rsidRPr="00F678FB">
              <w:rPr>
                <w:sz w:val="11"/>
                <w:lang w:val="en-US"/>
              </w:rPr>
              <w:t>EN-IEC 60335-1, EN-IEC 60335-2-29, EN-IEC 62109-1</w:t>
            </w:r>
          </w:p>
        </w:tc>
      </w:tr>
      <w:tr w:rsidR="003A4CB2" w:rsidRPr="00372FBD" w14:paraId="702E1E08" w14:textId="77777777">
        <w:trPr>
          <w:trHeight w:val="158"/>
        </w:trPr>
        <w:tc>
          <w:tcPr>
            <w:tcW w:w="266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7E51916F" w14:textId="77777777" w:rsidR="003A4CB2" w:rsidRDefault="00E07599">
            <w:pPr>
              <w:pStyle w:val="TableParagraph"/>
              <w:spacing w:before="15"/>
              <w:jc w:val="left"/>
              <w:rPr>
                <w:sz w:val="11"/>
              </w:rPr>
            </w:pPr>
            <w:r>
              <w:rPr>
                <w:sz w:val="11"/>
              </w:rPr>
              <w:t>Выбросы, иммунитет</w:t>
            </w:r>
          </w:p>
        </w:tc>
        <w:tc>
          <w:tcPr>
            <w:tcW w:w="739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1A455081" w14:textId="77777777" w:rsidR="003A4CB2" w:rsidRPr="00F678FB" w:rsidRDefault="00E07599">
            <w:pPr>
              <w:pStyle w:val="TableParagraph"/>
              <w:spacing w:before="15"/>
              <w:ind w:left="1281" w:right="1284"/>
              <w:rPr>
                <w:sz w:val="11"/>
                <w:lang w:val="en-US"/>
              </w:rPr>
            </w:pPr>
            <w:r w:rsidRPr="00F678FB">
              <w:rPr>
                <w:sz w:val="11"/>
                <w:lang w:val="en-US"/>
              </w:rPr>
              <w:t>EN 55014-1, EN 55014-2, EN-IEC 61000-3-2, EN-IEC 61000-3-3, IEC 61000-6-1, IEC 61000-6-2, IEC 61000-6-3</w:t>
            </w:r>
          </w:p>
        </w:tc>
      </w:tr>
      <w:tr w:rsidR="003A4CB2" w14:paraId="287A3C74" w14:textId="77777777">
        <w:trPr>
          <w:trHeight w:val="154"/>
        </w:trPr>
        <w:tc>
          <w:tcPr>
            <w:tcW w:w="2660" w:type="dxa"/>
            <w:gridSpan w:val="2"/>
            <w:tcBorders>
              <w:top w:val="single" w:sz="4" w:space="0" w:color="FFFFFF"/>
              <w:left w:val="nil"/>
              <w:bottom w:val="single" w:sz="6" w:space="0" w:color="FFFFFF"/>
              <w:right w:val="single" w:sz="4" w:space="0" w:color="FFFFFF"/>
            </w:tcBorders>
            <w:shd w:val="clear" w:color="auto" w:fill="D2D2D2"/>
          </w:tcPr>
          <w:p w14:paraId="34430973" w14:textId="77777777" w:rsidR="003A4CB2" w:rsidRDefault="00E07599">
            <w:pPr>
              <w:pStyle w:val="TableParagraph"/>
              <w:spacing w:line="122" w:lineRule="exact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Дорожный транспорт</w:t>
            </w:r>
          </w:p>
        </w:tc>
        <w:tc>
          <w:tcPr>
            <w:tcW w:w="7390" w:type="dxa"/>
            <w:gridSpan w:val="6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nil"/>
            </w:tcBorders>
            <w:shd w:val="clear" w:color="auto" w:fill="D2D2D2"/>
          </w:tcPr>
          <w:p w14:paraId="0ACE5407" w14:textId="77777777" w:rsidR="003A4CB2" w:rsidRDefault="00E07599">
            <w:pPr>
              <w:pStyle w:val="TableParagraph"/>
              <w:spacing w:line="122" w:lineRule="exact"/>
              <w:ind w:left="1281" w:right="1284"/>
              <w:rPr>
                <w:sz w:val="11"/>
              </w:rPr>
            </w:pPr>
            <w:r>
              <w:rPr>
                <w:sz w:val="11"/>
              </w:rPr>
              <w:t>модели на 12 В и 24 В: ECE R10-4</w:t>
            </w:r>
          </w:p>
        </w:tc>
      </w:tr>
      <w:tr w:rsidR="003A4CB2" w14:paraId="24B7D338" w14:textId="77777777">
        <w:trPr>
          <w:trHeight w:val="154"/>
        </w:trPr>
        <w:tc>
          <w:tcPr>
            <w:tcW w:w="2660" w:type="dxa"/>
            <w:gridSpan w:val="2"/>
            <w:tcBorders>
              <w:top w:val="single" w:sz="6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14:paraId="746DF28C" w14:textId="77777777" w:rsidR="003A4CB2" w:rsidRDefault="00E07599">
            <w:pPr>
              <w:pStyle w:val="TableParagraph"/>
              <w:spacing w:before="11"/>
              <w:jc w:val="left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Антисекционирование</w:t>
            </w:r>
            <w:proofErr w:type="spellEnd"/>
          </w:p>
        </w:tc>
        <w:tc>
          <w:tcPr>
            <w:tcW w:w="7390" w:type="dxa"/>
            <w:gridSpan w:val="6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14:paraId="38FEDED8" w14:textId="77777777" w:rsidR="003A4CB2" w:rsidRDefault="00E07599">
            <w:pPr>
              <w:pStyle w:val="TableParagraph"/>
              <w:spacing w:before="11"/>
              <w:ind w:left="1279" w:right="1284"/>
              <w:rPr>
                <w:sz w:val="11"/>
              </w:rPr>
            </w:pPr>
            <w:r>
              <w:rPr>
                <w:sz w:val="11"/>
              </w:rPr>
              <w:t>См. наш вебсайт</w:t>
            </w:r>
          </w:p>
        </w:tc>
      </w:tr>
      <w:tr w:rsidR="003A4CB2" w14:paraId="2E0B8EAB" w14:textId="77777777">
        <w:trPr>
          <w:trHeight w:val="1190"/>
        </w:trPr>
        <w:tc>
          <w:tcPr>
            <w:tcW w:w="4159" w:type="dxa"/>
            <w:gridSpan w:val="4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2D2D2"/>
          </w:tcPr>
          <w:p w14:paraId="3B2EE183" w14:textId="77777777" w:rsidR="003A4CB2" w:rsidRDefault="00E07599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0" w:line="133" w:lineRule="exact"/>
              <w:ind w:hanging="114"/>
              <w:rPr>
                <w:sz w:val="11"/>
              </w:rPr>
            </w:pPr>
            <w:r>
              <w:rPr>
                <w:sz w:val="11"/>
              </w:rPr>
              <w:t>Можно настроить на 60 Гц; 120 В 60 Гц по</w:t>
            </w:r>
            <w:r>
              <w:rPr>
                <w:spacing w:val="-17"/>
                <w:sz w:val="11"/>
              </w:rPr>
              <w:t xml:space="preserve"> </w:t>
            </w:r>
            <w:r>
              <w:rPr>
                <w:sz w:val="11"/>
              </w:rPr>
              <w:t>запросу.</w:t>
            </w:r>
          </w:p>
          <w:p w14:paraId="108E3416" w14:textId="77777777" w:rsidR="003A4CB2" w:rsidRDefault="00E07599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0" w:line="132" w:lineRule="exact"/>
              <w:ind w:hanging="114"/>
              <w:rPr>
                <w:sz w:val="11"/>
              </w:rPr>
            </w:pPr>
            <w:r>
              <w:rPr>
                <w:sz w:val="11"/>
              </w:rPr>
              <w:t>Ключ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защиты:</w:t>
            </w:r>
          </w:p>
          <w:p w14:paraId="3A70ED22" w14:textId="77777777" w:rsidR="003A4CB2" w:rsidRDefault="00E07599">
            <w:pPr>
              <w:pStyle w:val="TableParagraph"/>
              <w:spacing w:before="0" w:line="132" w:lineRule="exact"/>
              <w:ind w:left="196"/>
              <w:jc w:val="left"/>
              <w:rPr>
                <w:sz w:val="11"/>
              </w:rPr>
            </w:pPr>
            <w:r>
              <w:rPr>
                <w:sz w:val="11"/>
              </w:rPr>
              <w:t>а) короткое замыкание на выходе</w:t>
            </w:r>
          </w:p>
          <w:p w14:paraId="19461396" w14:textId="77777777" w:rsidR="003A4CB2" w:rsidRDefault="00E07599">
            <w:pPr>
              <w:pStyle w:val="TableParagraph"/>
              <w:numPr>
                <w:ilvl w:val="1"/>
                <w:numId w:val="2"/>
              </w:numPr>
              <w:tabs>
                <w:tab w:val="left" w:pos="312"/>
              </w:tabs>
              <w:spacing w:before="0" w:line="133" w:lineRule="exact"/>
              <w:rPr>
                <w:sz w:val="11"/>
              </w:rPr>
            </w:pPr>
            <w:r>
              <w:rPr>
                <w:w w:val="105"/>
                <w:sz w:val="11"/>
              </w:rPr>
              <w:t>перегрузка</w:t>
            </w:r>
          </w:p>
          <w:p w14:paraId="306A19FD" w14:textId="77777777" w:rsidR="003A4CB2" w:rsidRDefault="00E07599">
            <w:pPr>
              <w:pStyle w:val="TableParagraph"/>
              <w:numPr>
                <w:ilvl w:val="1"/>
                <w:numId w:val="2"/>
              </w:numPr>
              <w:tabs>
                <w:tab w:val="left" w:pos="301"/>
              </w:tabs>
              <w:spacing w:before="0" w:line="133" w:lineRule="exact"/>
              <w:ind w:left="300" w:hanging="107"/>
              <w:rPr>
                <w:sz w:val="11"/>
              </w:rPr>
            </w:pPr>
            <w:r>
              <w:rPr>
                <w:w w:val="105"/>
                <w:sz w:val="11"/>
              </w:rPr>
              <w:t>напряжение батареи слишком</w:t>
            </w:r>
            <w:r>
              <w:rPr>
                <w:spacing w:val="-1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высокое</w:t>
            </w:r>
          </w:p>
          <w:p w14:paraId="7173D719" w14:textId="77777777" w:rsidR="003A4CB2" w:rsidRDefault="00E07599">
            <w:pPr>
              <w:pStyle w:val="TableParagraph"/>
              <w:numPr>
                <w:ilvl w:val="1"/>
                <w:numId w:val="2"/>
              </w:numPr>
              <w:tabs>
                <w:tab w:val="left" w:pos="312"/>
              </w:tabs>
              <w:spacing w:before="0" w:line="132" w:lineRule="exact"/>
              <w:rPr>
                <w:sz w:val="11"/>
              </w:rPr>
            </w:pPr>
            <w:r>
              <w:rPr>
                <w:w w:val="105"/>
                <w:sz w:val="11"/>
              </w:rPr>
              <w:t>напряжение батареи слишком</w:t>
            </w:r>
            <w:r>
              <w:rPr>
                <w:spacing w:val="-1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низкое</w:t>
            </w:r>
          </w:p>
          <w:p w14:paraId="040FD245" w14:textId="77777777" w:rsidR="003A4CB2" w:rsidRDefault="00E07599">
            <w:pPr>
              <w:pStyle w:val="TableParagraph"/>
              <w:numPr>
                <w:ilvl w:val="1"/>
                <w:numId w:val="2"/>
              </w:numPr>
              <w:tabs>
                <w:tab w:val="left" w:pos="305"/>
              </w:tabs>
              <w:spacing w:before="0" w:line="132" w:lineRule="exact"/>
              <w:ind w:left="304" w:hanging="109"/>
              <w:rPr>
                <w:sz w:val="11"/>
              </w:rPr>
            </w:pPr>
            <w:r>
              <w:rPr>
                <w:w w:val="105"/>
                <w:sz w:val="11"/>
              </w:rPr>
              <w:t>температура слишком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высокая</w:t>
            </w:r>
          </w:p>
          <w:p w14:paraId="6E026207" w14:textId="77777777" w:rsidR="003A4CB2" w:rsidRDefault="00E07599">
            <w:pPr>
              <w:pStyle w:val="TableParagraph"/>
              <w:numPr>
                <w:ilvl w:val="1"/>
                <w:numId w:val="2"/>
              </w:numPr>
              <w:tabs>
                <w:tab w:val="left" w:pos="281"/>
              </w:tabs>
              <w:spacing w:before="0" w:line="132" w:lineRule="exact"/>
              <w:ind w:left="280" w:hanging="85"/>
              <w:rPr>
                <w:sz w:val="11"/>
              </w:rPr>
            </w:pPr>
            <w:r>
              <w:rPr>
                <w:w w:val="105"/>
                <w:sz w:val="11"/>
              </w:rPr>
              <w:t>230 В АС на выходе</w:t>
            </w:r>
            <w:r>
              <w:rPr>
                <w:spacing w:val="-1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инвертора</w:t>
            </w:r>
          </w:p>
          <w:p w14:paraId="6C7792E3" w14:textId="77777777" w:rsidR="003A4CB2" w:rsidRDefault="00E07599">
            <w:pPr>
              <w:pStyle w:val="TableParagraph"/>
              <w:numPr>
                <w:ilvl w:val="1"/>
                <w:numId w:val="2"/>
              </w:numPr>
              <w:tabs>
                <w:tab w:val="left" w:pos="312"/>
              </w:tabs>
              <w:spacing w:before="0" w:line="110" w:lineRule="exact"/>
              <w:ind w:left="312" w:hanging="118"/>
              <w:rPr>
                <w:sz w:val="11"/>
              </w:rPr>
            </w:pPr>
            <w:r>
              <w:rPr>
                <w:w w:val="105"/>
                <w:sz w:val="11"/>
              </w:rPr>
              <w:t>пульсация напряжения слишком</w:t>
            </w:r>
            <w:r>
              <w:rPr>
                <w:spacing w:val="-1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высокая</w:t>
            </w:r>
          </w:p>
        </w:tc>
        <w:tc>
          <w:tcPr>
            <w:tcW w:w="5891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2D2D2"/>
          </w:tcPr>
          <w:p w14:paraId="424B017B" w14:textId="77777777" w:rsidR="003A4CB2" w:rsidRDefault="00E07599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0" w:line="133" w:lineRule="exact"/>
              <w:ind w:hanging="114"/>
              <w:rPr>
                <w:sz w:val="11"/>
              </w:rPr>
            </w:pPr>
            <w:r>
              <w:rPr>
                <w:sz w:val="11"/>
              </w:rPr>
              <w:t>Нелинейная нагрузка, коэффициент нагрузки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3:1</w:t>
            </w:r>
          </w:p>
          <w:p w14:paraId="52849EA1" w14:textId="77777777" w:rsidR="003A4CB2" w:rsidRDefault="00E07599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0" w:line="132" w:lineRule="exact"/>
              <w:ind w:hanging="114"/>
              <w:rPr>
                <w:sz w:val="11"/>
              </w:rPr>
            </w:pPr>
            <w:r>
              <w:rPr>
                <w:w w:val="105"/>
                <w:sz w:val="11"/>
              </w:rPr>
              <w:t>При 25˚C окружающей</w:t>
            </w:r>
            <w:r>
              <w:rPr>
                <w:spacing w:val="-1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среды</w:t>
            </w:r>
          </w:p>
          <w:p w14:paraId="44C66340" w14:textId="77777777" w:rsidR="003A4CB2" w:rsidRDefault="00E07599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0" w:line="132" w:lineRule="exact"/>
              <w:ind w:hanging="114"/>
              <w:rPr>
                <w:sz w:val="11"/>
              </w:rPr>
            </w:pPr>
            <w:r>
              <w:rPr>
                <w:w w:val="105"/>
                <w:sz w:val="11"/>
              </w:rPr>
              <w:t>Выключается,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если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нет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источника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АС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мощности</w:t>
            </w:r>
          </w:p>
          <w:p w14:paraId="09DA6326" w14:textId="77777777" w:rsidR="003A4CB2" w:rsidRDefault="00E07599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0" w:line="240" w:lineRule="auto"/>
              <w:ind w:left="196" w:right="2297" w:hanging="96"/>
              <w:rPr>
                <w:sz w:val="11"/>
              </w:rPr>
            </w:pPr>
            <w:r>
              <w:rPr>
                <w:w w:val="105"/>
                <w:sz w:val="11"/>
              </w:rPr>
              <w:t>Программируемое</w:t>
            </w:r>
            <w:r>
              <w:rPr>
                <w:spacing w:val="-1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реле,</w:t>
            </w:r>
            <w:r>
              <w:rPr>
                <w:spacing w:val="-1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которое</w:t>
            </w:r>
            <w:r>
              <w:rPr>
                <w:spacing w:val="-1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можно</w:t>
            </w:r>
            <w:r>
              <w:rPr>
                <w:spacing w:val="-1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настроить</w:t>
            </w:r>
            <w:r>
              <w:rPr>
                <w:spacing w:val="-1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</w:t>
            </w:r>
            <w:r>
              <w:rPr>
                <w:spacing w:val="-1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общую</w:t>
            </w:r>
            <w:r>
              <w:rPr>
                <w:spacing w:val="-1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тревогу, низкое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напряжение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DC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или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функцию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вкл</w:t>
            </w:r>
            <w:proofErr w:type="spellEnd"/>
            <w:r>
              <w:rPr>
                <w:w w:val="105"/>
                <w:sz w:val="11"/>
              </w:rPr>
              <w:t>/</w:t>
            </w:r>
            <w:proofErr w:type="spellStart"/>
            <w:r>
              <w:rPr>
                <w:w w:val="105"/>
                <w:sz w:val="11"/>
              </w:rPr>
              <w:t>выкл</w:t>
            </w:r>
            <w:proofErr w:type="spellEnd"/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генератора</w:t>
            </w:r>
          </w:p>
          <w:p w14:paraId="1A1A5491" w14:textId="77777777" w:rsidR="003A4CB2" w:rsidRDefault="00E07599">
            <w:pPr>
              <w:pStyle w:val="TableParagraph"/>
              <w:spacing w:before="0" w:line="131" w:lineRule="exact"/>
              <w:ind w:left="196"/>
              <w:jc w:val="left"/>
              <w:rPr>
                <w:sz w:val="11"/>
              </w:rPr>
            </w:pPr>
            <w:r>
              <w:rPr>
                <w:sz w:val="11"/>
              </w:rPr>
              <w:t>Номинал АС: 230 В / 4 A</w:t>
            </w:r>
          </w:p>
          <w:p w14:paraId="7F2AF525" w14:textId="77777777" w:rsidR="003A4CB2" w:rsidRDefault="00E07599">
            <w:pPr>
              <w:pStyle w:val="TableParagraph"/>
              <w:spacing w:before="0" w:line="133" w:lineRule="exact"/>
              <w:ind w:left="196"/>
              <w:jc w:val="left"/>
              <w:rPr>
                <w:sz w:val="11"/>
              </w:rPr>
            </w:pPr>
            <w:r>
              <w:rPr>
                <w:sz w:val="11"/>
              </w:rPr>
              <w:t>Номинал DC: 4 A до 35 В DC, 1 A до 60 В DC</w:t>
            </w:r>
          </w:p>
        </w:tc>
      </w:tr>
    </w:tbl>
    <w:p w14:paraId="0C6D0446" w14:textId="77777777" w:rsidR="003A4CB2" w:rsidRDefault="00E07599">
      <w:pPr>
        <w:spacing w:before="99" w:line="194" w:lineRule="exact"/>
        <w:ind w:left="2997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 wp14:anchorId="746B9E67" wp14:editId="5FA8D099">
            <wp:simplePos x="0" y="0"/>
            <wp:positionH relativeFrom="page">
              <wp:posOffset>697483</wp:posOffset>
            </wp:positionH>
            <wp:positionV relativeFrom="paragraph">
              <wp:posOffset>59990</wp:posOffset>
            </wp:positionV>
            <wp:extent cx="964944" cy="539756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944" cy="539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 wp14:anchorId="6A576F19" wp14:editId="374DF30A">
            <wp:simplePos x="0" y="0"/>
            <wp:positionH relativeFrom="page">
              <wp:posOffset>5469644</wp:posOffset>
            </wp:positionH>
            <wp:positionV relativeFrom="paragraph">
              <wp:posOffset>62644</wp:posOffset>
            </wp:positionV>
            <wp:extent cx="972993" cy="986490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993" cy="98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6"/>
        </w:rPr>
        <w:t>Функционирование и мониторинг с помощью компьютера</w:t>
      </w:r>
    </w:p>
    <w:p w14:paraId="4D49B637" w14:textId="77777777" w:rsidR="003A4CB2" w:rsidRDefault="00E07599">
      <w:pPr>
        <w:pStyle w:val="a3"/>
        <w:spacing w:line="169" w:lineRule="exact"/>
        <w:ind w:left="2997"/>
      </w:pPr>
      <w:r>
        <w:t>Доступно несколько интерфейсов:</w:t>
      </w:r>
    </w:p>
    <w:p w14:paraId="1FE02C15" w14:textId="77777777" w:rsidR="003A4CB2" w:rsidRDefault="003A4CB2">
      <w:pPr>
        <w:pStyle w:val="a3"/>
        <w:spacing w:before="8"/>
        <w:rPr>
          <w:sz w:val="15"/>
        </w:rPr>
      </w:pPr>
    </w:p>
    <w:p w14:paraId="7607DBC5" w14:textId="77777777" w:rsidR="003A4CB2" w:rsidRDefault="003A4CB2">
      <w:pPr>
        <w:rPr>
          <w:sz w:val="15"/>
        </w:rPr>
        <w:sectPr w:rsidR="003A4CB2">
          <w:pgSz w:w="11910" w:h="16850"/>
          <w:pgMar w:top="0" w:right="480" w:bottom="0" w:left="300" w:header="720" w:footer="720" w:gutter="0"/>
          <w:cols w:space="720"/>
        </w:sectPr>
      </w:pPr>
    </w:p>
    <w:p w14:paraId="268712F9" w14:textId="77777777" w:rsidR="003A4CB2" w:rsidRDefault="003A4CB2">
      <w:pPr>
        <w:pStyle w:val="a3"/>
        <w:spacing w:before="4"/>
        <w:rPr>
          <w:sz w:val="26"/>
        </w:rPr>
      </w:pPr>
    </w:p>
    <w:p w14:paraId="26EF9E6B" w14:textId="77777777" w:rsidR="003A4CB2" w:rsidRDefault="00E07599">
      <w:pPr>
        <w:pStyle w:val="1"/>
        <w:spacing w:line="195" w:lineRule="exact"/>
        <w:ind w:left="732"/>
      </w:pPr>
      <w:r>
        <w:rPr>
          <w:w w:val="105"/>
        </w:rPr>
        <w:t>Цифровая панель Multi Control</w:t>
      </w:r>
    </w:p>
    <w:p w14:paraId="519D3F0B" w14:textId="77777777" w:rsidR="003A4CB2" w:rsidRDefault="00E07599">
      <w:pPr>
        <w:spacing w:before="2" w:line="235" w:lineRule="auto"/>
        <w:ind w:left="732"/>
        <w:rPr>
          <w:sz w:val="12"/>
        </w:rPr>
      </w:pPr>
      <w:r>
        <w:rPr>
          <w:sz w:val="12"/>
        </w:rPr>
        <w:t xml:space="preserve">Удобное и недорогое решение для удаленного мониторинга, с поворотным переключателем для установки уровней </w:t>
      </w:r>
      <w:proofErr w:type="spellStart"/>
      <w:r>
        <w:rPr>
          <w:sz w:val="12"/>
        </w:rPr>
        <w:t>PowerControl</w:t>
      </w:r>
      <w:proofErr w:type="spellEnd"/>
      <w:r>
        <w:rPr>
          <w:sz w:val="12"/>
        </w:rPr>
        <w:t xml:space="preserve"> и </w:t>
      </w:r>
      <w:proofErr w:type="spellStart"/>
      <w:r>
        <w:rPr>
          <w:sz w:val="12"/>
        </w:rPr>
        <w:t>PowerAssist</w:t>
      </w:r>
      <w:proofErr w:type="spellEnd"/>
      <w:r>
        <w:rPr>
          <w:sz w:val="12"/>
        </w:rPr>
        <w:t>.</w:t>
      </w:r>
    </w:p>
    <w:p w14:paraId="1888707A" w14:textId="77777777" w:rsidR="003A4CB2" w:rsidRDefault="00E07599">
      <w:pPr>
        <w:spacing w:before="104" w:line="235" w:lineRule="auto"/>
        <w:ind w:left="2050" w:right="459"/>
        <w:rPr>
          <w:sz w:val="14"/>
        </w:rPr>
      </w:pPr>
      <w:r>
        <w:br w:type="column"/>
      </w:r>
      <w:r>
        <w:rPr>
          <w:sz w:val="16"/>
        </w:rPr>
        <w:t xml:space="preserve">Color Control GX </w:t>
      </w:r>
      <w:proofErr w:type="spellStart"/>
      <w:r>
        <w:rPr>
          <w:sz w:val="16"/>
        </w:rPr>
        <w:t>идругие</w:t>
      </w:r>
      <w:proofErr w:type="spellEnd"/>
      <w:r>
        <w:rPr>
          <w:sz w:val="16"/>
        </w:rPr>
        <w:t xml:space="preserve"> устройства линейки GX </w:t>
      </w:r>
      <w:r>
        <w:rPr>
          <w:sz w:val="14"/>
        </w:rPr>
        <w:t xml:space="preserve">Мониторинг и контроль. </w:t>
      </w:r>
      <w:r>
        <w:rPr>
          <w:rFonts w:ascii="Times New Roman" w:hAnsi="Times New Roman"/>
          <w:sz w:val="14"/>
        </w:rPr>
        <w:t xml:space="preserve">Локально и удаленно через </w:t>
      </w:r>
      <w:hyperlink r:id="rId13">
        <w:r>
          <w:rPr>
            <w:color w:val="0000FF"/>
            <w:sz w:val="14"/>
            <w:u w:val="single" w:color="0000FF"/>
          </w:rPr>
          <w:t xml:space="preserve">VRM </w:t>
        </w:r>
        <w:proofErr w:type="spellStart"/>
        <w:r>
          <w:rPr>
            <w:color w:val="0000FF"/>
            <w:sz w:val="14"/>
            <w:u w:val="single" w:color="0000FF"/>
          </w:rPr>
          <w:t>Portal</w:t>
        </w:r>
        <w:proofErr w:type="spellEnd"/>
        <w:r>
          <w:rPr>
            <w:color w:val="0000FF"/>
            <w:sz w:val="14"/>
          </w:rPr>
          <w:t>.</w:t>
        </w:r>
      </w:hyperlink>
    </w:p>
    <w:p w14:paraId="454FA5E0" w14:textId="77777777" w:rsidR="003A4CB2" w:rsidRDefault="003A4CB2">
      <w:pPr>
        <w:pStyle w:val="a3"/>
        <w:rPr>
          <w:sz w:val="16"/>
        </w:rPr>
      </w:pPr>
    </w:p>
    <w:p w14:paraId="1B9B6D00" w14:textId="77777777" w:rsidR="003A4CB2" w:rsidRDefault="003A4CB2">
      <w:pPr>
        <w:pStyle w:val="a3"/>
        <w:rPr>
          <w:sz w:val="16"/>
        </w:rPr>
      </w:pPr>
    </w:p>
    <w:p w14:paraId="34B15EAF" w14:textId="77777777" w:rsidR="003A4CB2" w:rsidRDefault="003A4CB2">
      <w:pPr>
        <w:pStyle w:val="a3"/>
        <w:spacing w:before="2"/>
        <w:rPr>
          <w:sz w:val="18"/>
        </w:rPr>
      </w:pPr>
    </w:p>
    <w:p w14:paraId="138A3692" w14:textId="77777777" w:rsidR="003A4CB2" w:rsidRDefault="00BB7F41">
      <w:pPr>
        <w:spacing w:line="237" w:lineRule="auto"/>
        <w:ind w:left="2180" w:right="459"/>
        <w:rPr>
          <w:sz w:val="14"/>
        </w:rPr>
      </w:pPr>
      <w:r>
        <w:pict w14:anchorId="4471A21F">
          <v:group id="_x0000_s1030" style="position:absolute;left:0;text-align:left;margin-left:212.85pt;margin-top:-73.8pt;width:66.9pt;height:120.35pt;z-index:15732224;mso-position-horizontal-relative:page" coordorigin="4257,-1476" coordsize="1338,2407">
            <v:shape id="_x0000_s1032" type="#_x0000_t75" style="position:absolute;left:4256;top:-1477;width:1219;height:1242">
              <v:imagedata r:id="rId14" o:title=""/>
            </v:shape>
            <v:shape id="_x0000_s1031" type="#_x0000_t75" style="position:absolute;left:4356;top:-173;width:1238;height:1103">
              <v:imagedata r:id="rId15" o:title=""/>
            </v:shape>
            <w10:wrap anchorx="page"/>
          </v:group>
        </w:pict>
      </w:r>
      <w:r>
        <w:pict w14:anchorId="566550C8">
          <v:group id="_x0000_s1026" style="position:absolute;left:0;text-align:left;margin-left:31.35pt;margin-top:-3.95pt;width:173.2pt;height:129.7pt;z-index:15734272;mso-position-horizontal-relative:page" coordorigin="627,-79" coordsize="3464,2594">
            <v:shape id="_x0000_s1029" type="#_x0000_t75" style="position:absolute;left:627;top:-79;width:2263;height:831">
              <v:imagedata r:id="rId16" o:title=""/>
            </v:shape>
            <v:shape id="_x0000_s1028" type="#_x0000_t75" style="position:absolute;left:2880;top:40;width:1211;height:2474">
              <v:imagedata r:id="rId17" o:title=""/>
            </v:shape>
            <v:shape id="_x0000_s1027" type="#_x0000_t202" style="position:absolute;left:627;top:-79;width:3464;height:2594" filled="f" stroked="f">
              <v:textbox inset="0,0,0,0">
                <w:txbxContent>
                  <w:p w14:paraId="382E000B" w14:textId="77777777" w:rsidR="003A4CB2" w:rsidRDefault="003A4CB2">
                    <w:pPr>
                      <w:rPr>
                        <w:sz w:val="16"/>
                      </w:rPr>
                    </w:pPr>
                  </w:p>
                  <w:p w14:paraId="57C4720C" w14:textId="77777777" w:rsidR="003A4CB2" w:rsidRDefault="003A4CB2">
                    <w:pPr>
                      <w:rPr>
                        <w:sz w:val="16"/>
                      </w:rPr>
                    </w:pPr>
                  </w:p>
                  <w:p w14:paraId="26581E36" w14:textId="77777777" w:rsidR="003A4CB2" w:rsidRDefault="003A4CB2">
                    <w:pPr>
                      <w:rPr>
                        <w:sz w:val="16"/>
                      </w:rPr>
                    </w:pPr>
                  </w:p>
                  <w:p w14:paraId="1D8BCE05" w14:textId="77777777" w:rsidR="003A4CB2" w:rsidRDefault="003A4CB2">
                    <w:pPr>
                      <w:rPr>
                        <w:sz w:val="16"/>
                      </w:rPr>
                    </w:pPr>
                  </w:p>
                  <w:p w14:paraId="176B4579" w14:textId="77777777" w:rsidR="003A4CB2" w:rsidRDefault="003A4CB2">
                    <w:pPr>
                      <w:spacing w:before="4"/>
                      <w:rPr>
                        <w:sz w:val="15"/>
                      </w:rPr>
                    </w:pPr>
                  </w:p>
                  <w:p w14:paraId="0954FA84" w14:textId="6CE22014" w:rsidR="003A4CB2" w:rsidRDefault="00E07599">
                    <w:pPr>
                      <w:spacing w:before="1" w:line="237" w:lineRule="auto"/>
                      <w:ind w:left="64" w:right="1451"/>
                      <w:rPr>
                        <w:sz w:val="14"/>
                      </w:rPr>
                    </w:pPr>
                    <w:r>
                      <w:rPr>
                        <w:spacing w:val="3"/>
                        <w:sz w:val="16"/>
                      </w:rPr>
                      <w:t xml:space="preserve">Приставка </w:t>
                    </w:r>
                    <w:proofErr w:type="spellStart"/>
                    <w:r>
                      <w:rPr>
                        <w:spacing w:val="2"/>
                        <w:sz w:val="16"/>
                      </w:rPr>
                      <w:t>VE.</w:t>
                    </w:r>
                    <w:proofErr w:type="gramStart"/>
                    <w:r>
                      <w:rPr>
                        <w:spacing w:val="2"/>
                        <w:sz w:val="16"/>
                      </w:rPr>
                      <w:t>Bus</w:t>
                    </w:r>
                    <w:proofErr w:type="spellEnd"/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pacing w:val="3"/>
                        <w:sz w:val="16"/>
                      </w:rPr>
                      <w:t>Smart</w:t>
                    </w:r>
                    <w:r w:rsidR="00E60E86"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4"/>
                      </w:rPr>
                      <w:t>Измеряет</w:t>
                    </w:r>
                    <w:proofErr w:type="gramEnd"/>
                    <w:r>
                      <w:rPr>
                        <w:sz w:val="14"/>
                      </w:rPr>
                      <w:t xml:space="preserve"> напряжение и температуру аккумулятора и позволяет контролировать и контролировать устройства Multi и Quattro с помощью смартфона или другого гаджета с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Bluetooth.</w:t>
                    </w:r>
                  </w:p>
                </w:txbxContent>
              </v:textbox>
            </v:shape>
            <w10:wrap anchorx="page"/>
          </v:group>
        </w:pict>
      </w:r>
      <w:r w:rsidR="00E07599">
        <w:rPr>
          <w:spacing w:val="3"/>
          <w:sz w:val="16"/>
        </w:rPr>
        <w:t>MK3-USB</w:t>
      </w:r>
      <w:r w:rsidR="00E07599">
        <w:rPr>
          <w:spacing w:val="42"/>
          <w:sz w:val="16"/>
        </w:rPr>
        <w:t xml:space="preserve"> </w:t>
      </w:r>
      <w:proofErr w:type="spellStart"/>
      <w:r w:rsidR="00E07599">
        <w:rPr>
          <w:spacing w:val="3"/>
          <w:sz w:val="16"/>
        </w:rPr>
        <w:t>VE.Bus</w:t>
      </w:r>
      <w:proofErr w:type="spellEnd"/>
      <w:r w:rsidR="00E07599">
        <w:rPr>
          <w:spacing w:val="3"/>
          <w:sz w:val="16"/>
        </w:rPr>
        <w:t xml:space="preserve"> </w:t>
      </w:r>
      <w:r w:rsidR="00E07599">
        <w:rPr>
          <w:sz w:val="16"/>
        </w:rPr>
        <w:t xml:space="preserve">к </w:t>
      </w:r>
      <w:r w:rsidR="00E07599">
        <w:rPr>
          <w:spacing w:val="2"/>
          <w:sz w:val="16"/>
        </w:rPr>
        <w:t xml:space="preserve">порту USB </w:t>
      </w:r>
      <w:r w:rsidR="00E07599">
        <w:rPr>
          <w:sz w:val="14"/>
        </w:rPr>
        <w:t xml:space="preserve">Подключается к USB порту </w:t>
      </w:r>
      <w:hyperlink r:id="rId18">
        <w:r w:rsidR="00E07599">
          <w:rPr>
            <w:color w:val="0000FF"/>
            <w:sz w:val="14"/>
            <w:u w:val="single" w:color="0000FF"/>
          </w:rPr>
          <w:t>(см</w:t>
        </w:r>
        <w:r w:rsidR="00E07599">
          <w:rPr>
            <w:color w:val="0000FF"/>
            <w:sz w:val="14"/>
          </w:rPr>
          <w:t>.</w:t>
        </w:r>
      </w:hyperlink>
      <w:r w:rsidR="00E07599">
        <w:rPr>
          <w:color w:val="0000FF"/>
          <w:sz w:val="14"/>
        </w:rPr>
        <w:t xml:space="preserve"> </w:t>
      </w:r>
      <w:hyperlink r:id="rId19">
        <w:r w:rsidR="00E07599">
          <w:rPr>
            <w:color w:val="0000FF"/>
            <w:sz w:val="14"/>
            <w:u w:val="single" w:color="0000FF"/>
          </w:rPr>
          <w:t>‘Руководство по</w:t>
        </w:r>
        <w:r w:rsidR="00E07599">
          <w:rPr>
            <w:color w:val="0000FF"/>
            <w:spacing w:val="2"/>
            <w:sz w:val="14"/>
            <w:u w:val="single" w:color="0000FF"/>
          </w:rPr>
          <w:t xml:space="preserve"> </w:t>
        </w:r>
        <w:proofErr w:type="spellStart"/>
        <w:r w:rsidR="00E07599">
          <w:rPr>
            <w:color w:val="0000FF"/>
            <w:sz w:val="14"/>
            <w:u w:val="single" w:color="0000FF"/>
          </w:rPr>
          <w:t>VEConfigure</w:t>
        </w:r>
        <w:proofErr w:type="spellEnd"/>
        <w:r w:rsidR="00E07599">
          <w:rPr>
            <w:color w:val="0000FF"/>
            <w:sz w:val="14"/>
          </w:rPr>
          <w:t>’</w:t>
        </w:r>
        <w:r w:rsidR="00E07599">
          <w:rPr>
            <w:sz w:val="14"/>
          </w:rPr>
          <w:t>)</w:t>
        </w:r>
      </w:hyperlink>
    </w:p>
    <w:p w14:paraId="385C2E18" w14:textId="77777777" w:rsidR="003A4CB2" w:rsidRDefault="003A4CB2">
      <w:pPr>
        <w:pStyle w:val="a3"/>
        <w:rPr>
          <w:sz w:val="16"/>
        </w:rPr>
      </w:pPr>
    </w:p>
    <w:p w14:paraId="43612B41" w14:textId="77777777" w:rsidR="003A4CB2" w:rsidRDefault="003A4CB2">
      <w:pPr>
        <w:pStyle w:val="a3"/>
        <w:rPr>
          <w:sz w:val="16"/>
        </w:rPr>
      </w:pPr>
    </w:p>
    <w:p w14:paraId="01C542F8" w14:textId="77777777" w:rsidR="003A4CB2" w:rsidRDefault="003A4CB2">
      <w:pPr>
        <w:pStyle w:val="a3"/>
        <w:spacing w:before="5"/>
        <w:rPr>
          <w:sz w:val="18"/>
        </w:rPr>
      </w:pPr>
    </w:p>
    <w:p w14:paraId="07A6DC38" w14:textId="77777777" w:rsidR="003A4CB2" w:rsidRDefault="00E07599">
      <w:pPr>
        <w:spacing w:line="237" w:lineRule="auto"/>
        <w:ind w:left="2108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 wp14:anchorId="07D8FA7A" wp14:editId="2A0DCA6D">
            <wp:simplePos x="0" y="0"/>
            <wp:positionH relativeFrom="page">
              <wp:posOffset>2744470</wp:posOffset>
            </wp:positionH>
            <wp:positionV relativeFrom="paragraph">
              <wp:posOffset>7850</wp:posOffset>
            </wp:positionV>
            <wp:extent cx="761987" cy="674551"/>
            <wp:effectExtent l="0" t="0" r="0" b="0"/>
            <wp:wrapNone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87" cy="674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pacing w:val="3"/>
          <w:sz w:val="16"/>
        </w:rPr>
        <w:t>VE.Bus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 xml:space="preserve">к </w:t>
      </w:r>
      <w:r>
        <w:rPr>
          <w:spacing w:val="3"/>
          <w:sz w:val="16"/>
        </w:rPr>
        <w:t xml:space="preserve">интерфейсу </w:t>
      </w:r>
      <w:r>
        <w:rPr>
          <w:spacing w:val="2"/>
          <w:sz w:val="16"/>
        </w:rPr>
        <w:t xml:space="preserve">NMEA </w:t>
      </w:r>
      <w:r>
        <w:rPr>
          <w:spacing w:val="3"/>
          <w:sz w:val="16"/>
        </w:rPr>
        <w:t xml:space="preserve">2000 </w:t>
      </w:r>
      <w:r>
        <w:rPr>
          <w:sz w:val="14"/>
        </w:rPr>
        <w:t xml:space="preserve">Подключает устройство к сети судовой электроники NMEA2000. См. </w:t>
      </w:r>
      <w:r>
        <w:rPr>
          <w:color w:val="0000FF"/>
          <w:sz w:val="14"/>
          <w:u w:val="single" w:color="0000FF"/>
        </w:rPr>
        <w:t>Руководство по</w:t>
      </w:r>
      <w:r>
        <w:rPr>
          <w:color w:val="0000FF"/>
          <w:sz w:val="14"/>
        </w:rPr>
        <w:t xml:space="preserve"> </w:t>
      </w:r>
      <w:r>
        <w:rPr>
          <w:color w:val="0000FF"/>
          <w:sz w:val="14"/>
          <w:u w:val="single" w:color="0000FF"/>
        </w:rPr>
        <w:t>встраиванию NMEA2000 &amp;</w:t>
      </w:r>
      <w:r>
        <w:rPr>
          <w:color w:val="0000FF"/>
          <w:spacing w:val="-8"/>
          <w:sz w:val="14"/>
          <w:u w:val="single" w:color="0000FF"/>
        </w:rPr>
        <w:t xml:space="preserve"> </w:t>
      </w:r>
      <w:r>
        <w:rPr>
          <w:color w:val="0000FF"/>
          <w:sz w:val="14"/>
          <w:u w:val="single" w:color="0000FF"/>
        </w:rPr>
        <w:t>MFD</w:t>
      </w:r>
    </w:p>
    <w:p w14:paraId="275B05B2" w14:textId="77777777" w:rsidR="003A4CB2" w:rsidRDefault="00E07599">
      <w:pPr>
        <w:pStyle w:val="a3"/>
        <w:rPr>
          <w:sz w:val="18"/>
        </w:rPr>
      </w:pPr>
      <w:r>
        <w:br w:type="column"/>
      </w:r>
    </w:p>
    <w:p w14:paraId="69F654B8" w14:textId="77777777" w:rsidR="003A4CB2" w:rsidRDefault="003A4CB2">
      <w:pPr>
        <w:pStyle w:val="a3"/>
        <w:rPr>
          <w:sz w:val="18"/>
        </w:rPr>
      </w:pPr>
    </w:p>
    <w:p w14:paraId="2A1D0A59" w14:textId="77777777" w:rsidR="003A4CB2" w:rsidRDefault="003A4CB2">
      <w:pPr>
        <w:pStyle w:val="a3"/>
        <w:rPr>
          <w:sz w:val="18"/>
        </w:rPr>
      </w:pPr>
    </w:p>
    <w:p w14:paraId="3722BEEA" w14:textId="77777777" w:rsidR="003A4CB2" w:rsidRDefault="003A4CB2">
      <w:pPr>
        <w:pStyle w:val="a3"/>
        <w:rPr>
          <w:sz w:val="18"/>
        </w:rPr>
      </w:pPr>
    </w:p>
    <w:p w14:paraId="4B02F4E5" w14:textId="77777777" w:rsidR="003A4CB2" w:rsidRDefault="003A4CB2">
      <w:pPr>
        <w:pStyle w:val="a3"/>
        <w:spacing w:before="6"/>
        <w:rPr>
          <w:sz w:val="17"/>
        </w:rPr>
      </w:pPr>
    </w:p>
    <w:p w14:paraId="4B79BF85" w14:textId="77777777" w:rsidR="003A4CB2" w:rsidRDefault="00E07599">
      <w:pPr>
        <w:pStyle w:val="1"/>
        <w:spacing w:line="235" w:lineRule="auto"/>
        <w:ind w:left="121" w:right="818"/>
        <w:jc w:val="both"/>
      </w:pPr>
      <w:r>
        <w:t xml:space="preserve">Устройство BMV-712 Smart </w:t>
      </w:r>
      <w:proofErr w:type="spellStart"/>
      <w:r>
        <w:t>Battery</w:t>
      </w:r>
      <w:proofErr w:type="spellEnd"/>
      <w:r>
        <w:t xml:space="preserve"> Monitor</w:t>
      </w:r>
    </w:p>
    <w:p w14:paraId="18B5325A" w14:textId="77777777" w:rsidR="003A4CB2" w:rsidRDefault="00E07599">
      <w:pPr>
        <w:pStyle w:val="a3"/>
        <w:spacing w:before="3" w:line="235" w:lineRule="auto"/>
        <w:ind w:left="121" w:right="636"/>
        <w:jc w:val="both"/>
      </w:pPr>
      <w:r>
        <w:t>Используйте смартфон или другое Bluetooth-совместимое устройство для:</w:t>
      </w:r>
    </w:p>
    <w:p w14:paraId="7A5962C9" w14:textId="77777777" w:rsidR="003A4CB2" w:rsidRDefault="00E07599">
      <w:pPr>
        <w:pStyle w:val="a5"/>
        <w:numPr>
          <w:ilvl w:val="0"/>
          <w:numId w:val="3"/>
        </w:numPr>
        <w:tabs>
          <w:tab w:val="left" w:pos="194"/>
        </w:tabs>
        <w:spacing w:before="0" w:line="168" w:lineRule="exact"/>
        <w:ind w:left="193" w:hanging="73"/>
        <w:jc w:val="both"/>
        <w:rPr>
          <w:sz w:val="14"/>
        </w:rPr>
      </w:pPr>
      <w:r>
        <w:rPr>
          <w:sz w:val="14"/>
        </w:rPr>
        <w:t>настройки</w:t>
      </w:r>
      <w:r>
        <w:rPr>
          <w:spacing w:val="-1"/>
          <w:sz w:val="14"/>
        </w:rPr>
        <w:t xml:space="preserve"> </w:t>
      </w:r>
      <w:r>
        <w:rPr>
          <w:sz w:val="14"/>
        </w:rPr>
        <w:t>параметров,</w:t>
      </w:r>
    </w:p>
    <w:p w14:paraId="522FACC8" w14:textId="77777777" w:rsidR="003A4CB2" w:rsidRDefault="00E07599">
      <w:pPr>
        <w:pStyle w:val="a5"/>
        <w:numPr>
          <w:ilvl w:val="0"/>
          <w:numId w:val="3"/>
        </w:numPr>
        <w:tabs>
          <w:tab w:val="left" w:pos="194"/>
        </w:tabs>
        <w:spacing w:before="2" w:line="235" w:lineRule="auto"/>
        <w:ind w:left="121" w:right="912" w:firstLine="0"/>
        <w:rPr>
          <w:sz w:val="14"/>
        </w:rPr>
      </w:pPr>
      <w:r>
        <w:rPr>
          <w:sz w:val="14"/>
        </w:rPr>
        <w:t>отслеживания всех основных данных на одном</w:t>
      </w:r>
      <w:r>
        <w:rPr>
          <w:spacing w:val="-9"/>
          <w:sz w:val="14"/>
        </w:rPr>
        <w:t xml:space="preserve"> </w:t>
      </w:r>
      <w:r>
        <w:rPr>
          <w:sz w:val="14"/>
        </w:rPr>
        <w:t>экране,</w:t>
      </w:r>
    </w:p>
    <w:p w14:paraId="0A0466ED" w14:textId="77777777" w:rsidR="003A4CB2" w:rsidRDefault="00E07599">
      <w:pPr>
        <w:pStyle w:val="a5"/>
        <w:numPr>
          <w:ilvl w:val="0"/>
          <w:numId w:val="3"/>
        </w:numPr>
        <w:tabs>
          <w:tab w:val="left" w:pos="194"/>
        </w:tabs>
        <w:spacing w:before="0" w:line="237" w:lineRule="auto"/>
        <w:ind w:left="121" w:right="556" w:firstLine="0"/>
        <w:rPr>
          <w:sz w:val="14"/>
        </w:rPr>
      </w:pPr>
      <w:r>
        <w:rPr>
          <w:sz w:val="14"/>
        </w:rPr>
        <w:t>просмотра исторических данных и обновления программного обеспечения, когда доступны новые функции.</w:t>
      </w:r>
    </w:p>
    <w:p w14:paraId="65ED45A5" w14:textId="77777777" w:rsidR="003A4CB2" w:rsidRDefault="003A4CB2">
      <w:pPr>
        <w:spacing w:line="237" w:lineRule="auto"/>
        <w:rPr>
          <w:sz w:val="14"/>
        </w:rPr>
        <w:sectPr w:rsidR="003A4CB2">
          <w:type w:val="continuous"/>
          <w:pgSz w:w="11910" w:h="16850"/>
          <w:pgMar w:top="0" w:right="480" w:bottom="280" w:left="300" w:header="720" w:footer="720" w:gutter="0"/>
          <w:cols w:num="3" w:space="720" w:equalWidth="0">
            <w:col w:w="3336" w:space="40"/>
            <w:col w:w="4811" w:space="39"/>
            <w:col w:w="2904"/>
          </w:cols>
        </w:sectPr>
      </w:pPr>
    </w:p>
    <w:p w14:paraId="5A95C9F2" w14:textId="77777777" w:rsidR="003A4CB2" w:rsidRDefault="003A4CB2">
      <w:pPr>
        <w:pStyle w:val="a3"/>
        <w:rPr>
          <w:sz w:val="20"/>
        </w:rPr>
      </w:pPr>
    </w:p>
    <w:p w14:paraId="3F711E2F" w14:textId="77777777" w:rsidR="003A4CB2" w:rsidRDefault="003A4CB2">
      <w:pPr>
        <w:pStyle w:val="a3"/>
        <w:rPr>
          <w:sz w:val="20"/>
        </w:rPr>
      </w:pPr>
    </w:p>
    <w:p w14:paraId="719FBFAC" w14:textId="77777777" w:rsidR="003A4CB2" w:rsidRDefault="003A4CB2">
      <w:pPr>
        <w:pStyle w:val="a3"/>
        <w:rPr>
          <w:sz w:val="20"/>
        </w:rPr>
      </w:pPr>
    </w:p>
    <w:p w14:paraId="18891815" w14:textId="77777777" w:rsidR="003A4CB2" w:rsidRDefault="003A4CB2">
      <w:pPr>
        <w:pStyle w:val="a3"/>
        <w:rPr>
          <w:sz w:val="20"/>
        </w:rPr>
      </w:pPr>
    </w:p>
    <w:p w14:paraId="5E6D9500" w14:textId="77777777" w:rsidR="003A4CB2" w:rsidRDefault="003A4CB2">
      <w:pPr>
        <w:pStyle w:val="a3"/>
        <w:rPr>
          <w:sz w:val="20"/>
        </w:rPr>
      </w:pPr>
    </w:p>
    <w:p w14:paraId="2CFA03C2" w14:textId="77777777" w:rsidR="003A4CB2" w:rsidRDefault="003A4CB2">
      <w:pPr>
        <w:pStyle w:val="a3"/>
        <w:rPr>
          <w:sz w:val="20"/>
        </w:rPr>
      </w:pPr>
    </w:p>
    <w:p w14:paraId="0E6EEC64" w14:textId="77777777" w:rsidR="003A4CB2" w:rsidRDefault="003A4CB2">
      <w:pPr>
        <w:pStyle w:val="a3"/>
        <w:spacing w:before="3"/>
        <w:rPr>
          <w:sz w:val="17"/>
        </w:rPr>
      </w:pPr>
    </w:p>
    <w:p w14:paraId="506F73AC" w14:textId="77777777" w:rsidR="003A4CB2" w:rsidRPr="00F678FB" w:rsidRDefault="00E07599">
      <w:pPr>
        <w:pStyle w:val="a3"/>
        <w:spacing w:before="99" w:line="169" w:lineRule="exact"/>
        <w:ind w:left="496"/>
        <w:rPr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 wp14:anchorId="6E1B8299" wp14:editId="306E20F8">
            <wp:simplePos x="0" y="0"/>
            <wp:positionH relativeFrom="page">
              <wp:posOffset>5476262</wp:posOffset>
            </wp:positionH>
            <wp:positionV relativeFrom="paragraph">
              <wp:posOffset>76183</wp:posOffset>
            </wp:positionV>
            <wp:extent cx="1610970" cy="306796"/>
            <wp:effectExtent l="0" t="0" r="0" b="0"/>
            <wp:wrapNone/>
            <wp:docPr id="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970" cy="306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78FB">
        <w:rPr>
          <w:lang w:val="en-US"/>
        </w:rPr>
        <w:t xml:space="preserve">Victron Energy B.V. </w:t>
      </w:r>
      <w:r w:rsidRPr="00F678FB">
        <w:rPr>
          <w:w w:val="90"/>
          <w:lang w:val="en-US"/>
        </w:rPr>
        <w:t xml:space="preserve">| </w:t>
      </w:r>
      <w:r w:rsidRPr="00F678FB">
        <w:rPr>
          <w:lang w:val="en-US"/>
        </w:rPr>
        <w:t xml:space="preserve">De Paal 35 </w:t>
      </w:r>
      <w:r w:rsidRPr="00F678FB">
        <w:rPr>
          <w:w w:val="90"/>
          <w:lang w:val="en-US"/>
        </w:rPr>
        <w:t xml:space="preserve">| </w:t>
      </w:r>
      <w:r w:rsidRPr="00F678FB">
        <w:rPr>
          <w:lang w:val="en-US"/>
        </w:rPr>
        <w:t xml:space="preserve">1351 JG Almere </w:t>
      </w:r>
      <w:r w:rsidRPr="00F678FB">
        <w:rPr>
          <w:w w:val="90"/>
          <w:lang w:val="en-US"/>
        </w:rPr>
        <w:t xml:space="preserve">| </w:t>
      </w:r>
      <w:r>
        <w:t>Нидерланды</w:t>
      </w:r>
    </w:p>
    <w:p w14:paraId="5EB561ED" w14:textId="77777777" w:rsidR="003A4CB2" w:rsidRDefault="00E07599">
      <w:pPr>
        <w:pStyle w:val="a3"/>
        <w:ind w:left="496" w:right="4299"/>
      </w:pPr>
      <w:r>
        <w:t xml:space="preserve">Общий телефон: +31 (0)36 535 97 00 </w:t>
      </w:r>
      <w:r>
        <w:rPr>
          <w:w w:val="90"/>
        </w:rPr>
        <w:t xml:space="preserve">| </w:t>
      </w:r>
      <w:r>
        <w:t xml:space="preserve">Электронная почта: </w:t>
      </w:r>
      <w:hyperlink r:id="rId22">
        <w:r>
          <w:rPr>
            <w:color w:val="0000FF"/>
            <w:u w:val="single" w:color="0000FF"/>
          </w:rPr>
          <w:t>sales@victronenergy.com</w:t>
        </w:r>
      </w:hyperlink>
      <w:r>
        <w:rPr>
          <w:color w:val="0000FF"/>
        </w:rPr>
        <w:t xml:space="preserve"> </w:t>
      </w:r>
      <w:hyperlink r:id="rId23">
        <w:r>
          <w:t>www.victronenergy.com</w:t>
        </w:r>
      </w:hyperlink>
    </w:p>
    <w:sectPr w:rsidR="003A4CB2">
      <w:type w:val="continuous"/>
      <w:pgSz w:w="11910" w:h="16850"/>
      <w:pgMar w:top="0" w:right="4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1E9"/>
    <w:multiLevelType w:val="hybridMultilevel"/>
    <w:tmpl w:val="23082EF0"/>
    <w:lvl w:ilvl="0" w:tplc="FDA68704">
      <w:numFmt w:val="bullet"/>
      <w:lvlText w:val="-"/>
      <w:lvlJc w:val="left"/>
      <w:pPr>
        <w:ind w:left="479" w:hanging="360"/>
      </w:pPr>
      <w:rPr>
        <w:rFonts w:ascii="Calibri" w:eastAsia="Calibri" w:hAnsi="Calibri" w:cs="Calibri" w:hint="default"/>
        <w:w w:val="99"/>
        <w:sz w:val="14"/>
        <w:szCs w:val="14"/>
        <w:lang w:val="ru-RU" w:eastAsia="en-US" w:bidi="ar-SA"/>
      </w:rPr>
    </w:lvl>
    <w:lvl w:ilvl="1" w:tplc="3E98A2D2">
      <w:numFmt w:val="bullet"/>
      <w:lvlText w:val="•"/>
      <w:lvlJc w:val="left"/>
      <w:pPr>
        <w:ind w:left="1256" w:hanging="360"/>
      </w:pPr>
      <w:rPr>
        <w:rFonts w:hint="default"/>
        <w:lang w:val="ru-RU" w:eastAsia="en-US" w:bidi="ar-SA"/>
      </w:rPr>
    </w:lvl>
    <w:lvl w:ilvl="2" w:tplc="FE14E504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3" w:tplc="7ABE2F80">
      <w:numFmt w:val="bullet"/>
      <w:lvlText w:val="•"/>
      <w:lvlJc w:val="left"/>
      <w:pPr>
        <w:ind w:left="2809" w:hanging="360"/>
      </w:pPr>
      <w:rPr>
        <w:rFonts w:hint="default"/>
        <w:lang w:val="ru-RU" w:eastAsia="en-US" w:bidi="ar-SA"/>
      </w:rPr>
    </w:lvl>
    <w:lvl w:ilvl="4" w:tplc="9E32791E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  <w:lvl w:ilvl="5" w:tplc="DEB6B182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6" w:tplc="6F687272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7" w:tplc="E96EE2FE">
      <w:numFmt w:val="bullet"/>
      <w:lvlText w:val="•"/>
      <w:lvlJc w:val="left"/>
      <w:pPr>
        <w:ind w:left="5914" w:hanging="360"/>
      </w:pPr>
      <w:rPr>
        <w:rFonts w:hint="default"/>
        <w:lang w:val="ru-RU" w:eastAsia="en-US" w:bidi="ar-SA"/>
      </w:rPr>
    </w:lvl>
    <w:lvl w:ilvl="8" w:tplc="AB4285E2">
      <w:numFmt w:val="bullet"/>
      <w:lvlText w:val="•"/>
      <w:lvlJc w:val="left"/>
      <w:pPr>
        <w:ind w:left="669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FB636BE"/>
    <w:multiLevelType w:val="hybridMultilevel"/>
    <w:tmpl w:val="AA74AAAE"/>
    <w:lvl w:ilvl="0" w:tplc="4A540C66">
      <w:start w:val="1"/>
      <w:numFmt w:val="decimal"/>
      <w:lvlText w:val="%1)"/>
      <w:lvlJc w:val="left"/>
      <w:pPr>
        <w:ind w:left="213" w:hanging="113"/>
        <w:jc w:val="left"/>
      </w:pPr>
      <w:rPr>
        <w:rFonts w:ascii="Calibri" w:eastAsia="Calibri" w:hAnsi="Calibri" w:cs="Calibri" w:hint="default"/>
        <w:w w:val="94"/>
        <w:sz w:val="11"/>
        <w:szCs w:val="11"/>
        <w:lang w:val="ru-RU" w:eastAsia="en-US" w:bidi="ar-SA"/>
      </w:rPr>
    </w:lvl>
    <w:lvl w:ilvl="1" w:tplc="0B1A3272">
      <w:start w:val="2"/>
      <w:numFmt w:val="lowerLetter"/>
      <w:lvlText w:val="%2)"/>
      <w:lvlJc w:val="left"/>
      <w:pPr>
        <w:ind w:left="311" w:hanging="116"/>
        <w:jc w:val="left"/>
      </w:pPr>
      <w:rPr>
        <w:rFonts w:ascii="Calibri" w:eastAsia="Calibri" w:hAnsi="Calibri" w:cs="Calibri" w:hint="default"/>
        <w:spacing w:val="-1"/>
        <w:w w:val="94"/>
        <w:sz w:val="11"/>
        <w:szCs w:val="11"/>
        <w:lang w:val="ru-RU" w:eastAsia="en-US" w:bidi="ar-SA"/>
      </w:rPr>
    </w:lvl>
    <w:lvl w:ilvl="2" w:tplc="93943D50">
      <w:numFmt w:val="bullet"/>
      <w:lvlText w:val="•"/>
      <w:lvlJc w:val="left"/>
      <w:pPr>
        <w:ind w:left="746" w:hanging="116"/>
      </w:pPr>
      <w:rPr>
        <w:rFonts w:hint="default"/>
        <w:lang w:val="ru-RU" w:eastAsia="en-US" w:bidi="ar-SA"/>
      </w:rPr>
    </w:lvl>
    <w:lvl w:ilvl="3" w:tplc="A1D86344">
      <w:numFmt w:val="bullet"/>
      <w:lvlText w:val="•"/>
      <w:lvlJc w:val="left"/>
      <w:pPr>
        <w:ind w:left="1172" w:hanging="116"/>
      </w:pPr>
      <w:rPr>
        <w:rFonts w:hint="default"/>
        <w:lang w:val="ru-RU" w:eastAsia="en-US" w:bidi="ar-SA"/>
      </w:rPr>
    </w:lvl>
    <w:lvl w:ilvl="4" w:tplc="A0C2C85C">
      <w:numFmt w:val="bullet"/>
      <w:lvlText w:val="•"/>
      <w:lvlJc w:val="left"/>
      <w:pPr>
        <w:ind w:left="1598" w:hanging="116"/>
      </w:pPr>
      <w:rPr>
        <w:rFonts w:hint="default"/>
        <w:lang w:val="ru-RU" w:eastAsia="en-US" w:bidi="ar-SA"/>
      </w:rPr>
    </w:lvl>
    <w:lvl w:ilvl="5" w:tplc="28466C8C">
      <w:numFmt w:val="bullet"/>
      <w:lvlText w:val="•"/>
      <w:lvlJc w:val="left"/>
      <w:pPr>
        <w:ind w:left="2024" w:hanging="116"/>
      </w:pPr>
      <w:rPr>
        <w:rFonts w:hint="default"/>
        <w:lang w:val="ru-RU" w:eastAsia="en-US" w:bidi="ar-SA"/>
      </w:rPr>
    </w:lvl>
    <w:lvl w:ilvl="6" w:tplc="AEBAC778">
      <w:numFmt w:val="bullet"/>
      <w:lvlText w:val="•"/>
      <w:lvlJc w:val="left"/>
      <w:pPr>
        <w:ind w:left="2450" w:hanging="116"/>
      </w:pPr>
      <w:rPr>
        <w:rFonts w:hint="default"/>
        <w:lang w:val="ru-RU" w:eastAsia="en-US" w:bidi="ar-SA"/>
      </w:rPr>
    </w:lvl>
    <w:lvl w:ilvl="7" w:tplc="C1B004AA">
      <w:numFmt w:val="bullet"/>
      <w:lvlText w:val="•"/>
      <w:lvlJc w:val="left"/>
      <w:pPr>
        <w:ind w:left="2876" w:hanging="116"/>
      </w:pPr>
      <w:rPr>
        <w:rFonts w:hint="default"/>
        <w:lang w:val="ru-RU" w:eastAsia="en-US" w:bidi="ar-SA"/>
      </w:rPr>
    </w:lvl>
    <w:lvl w:ilvl="8" w:tplc="5E50A3DE">
      <w:numFmt w:val="bullet"/>
      <w:lvlText w:val="•"/>
      <w:lvlJc w:val="left"/>
      <w:pPr>
        <w:ind w:left="3302" w:hanging="116"/>
      </w:pPr>
      <w:rPr>
        <w:rFonts w:hint="default"/>
        <w:lang w:val="ru-RU" w:eastAsia="en-US" w:bidi="ar-SA"/>
      </w:rPr>
    </w:lvl>
  </w:abstractNum>
  <w:abstractNum w:abstractNumId="2" w15:restartNumberingAfterBreak="0">
    <w:nsid w:val="273A0C81"/>
    <w:multiLevelType w:val="hybridMultilevel"/>
    <w:tmpl w:val="CE705DCC"/>
    <w:lvl w:ilvl="0" w:tplc="D9F8A424">
      <w:start w:val="3"/>
      <w:numFmt w:val="decimal"/>
      <w:lvlText w:val="%1)"/>
      <w:lvlJc w:val="left"/>
      <w:pPr>
        <w:ind w:left="213" w:hanging="113"/>
        <w:jc w:val="left"/>
      </w:pPr>
      <w:rPr>
        <w:rFonts w:ascii="Calibri" w:eastAsia="Calibri" w:hAnsi="Calibri" w:cs="Calibri" w:hint="default"/>
        <w:w w:val="94"/>
        <w:sz w:val="11"/>
        <w:szCs w:val="11"/>
        <w:lang w:val="ru-RU" w:eastAsia="en-US" w:bidi="ar-SA"/>
      </w:rPr>
    </w:lvl>
    <w:lvl w:ilvl="1" w:tplc="6C5EF1E4">
      <w:numFmt w:val="bullet"/>
      <w:lvlText w:val="•"/>
      <w:lvlJc w:val="left"/>
      <w:pPr>
        <w:ind w:left="786" w:hanging="113"/>
      </w:pPr>
      <w:rPr>
        <w:rFonts w:hint="default"/>
        <w:lang w:val="ru-RU" w:eastAsia="en-US" w:bidi="ar-SA"/>
      </w:rPr>
    </w:lvl>
    <w:lvl w:ilvl="2" w:tplc="737E1E22">
      <w:numFmt w:val="bullet"/>
      <w:lvlText w:val="•"/>
      <w:lvlJc w:val="left"/>
      <w:pPr>
        <w:ind w:left="1353" w:hanging="113"/>
      </w:pPr>
      <w:rPr>
        <w:rFonts w:hint="default"/>
        <w:lang w:val="ru-RU" w:eastAsia="en-US" w:bidi="ar-SA"/>
      </w:rPr>
    </w:lvl>
    <w:lvl w:ilvl="3" w:tplc="73AE3B00">
      <w:numFmt w:val="bullet"/>
      <w:lvlText w:val="•"/>
      <w:lvlJc w:val="left"/>
      <w:pPr>
        <w:ind w:left="1919" w:hanging="113"/>
      </w:pPr>
      <w:rPr>
        <w:rFonts w:hint="default"/>
        <w:lang w:val="ru-RU" w:eastAsia="en-US" w:bidi="ar-SA"/>
      </w:rPr>
    </w:lvl>
    <w:lvl w:ilvl="4" w:tplc="CF1867D4">
      <w:numFmt w:val="bullet"/>
      <w:lvlText w:val="•"/>
      <w:lvlJc w:val="left"/>
      <w:pPr>
        <w:ind w:left="2486" w:hanging="113"/>
      </w:pPr>
      <w:rPr>
        <w:rFonts w:hint="default"/>
        <w:lang w:val="ru-RU" w:eastAsia="en-US" w:bidi="ar-SA"/>
      </w:rPr>
    </w:lvl>
    <w:lvl w:ilvl="5" w:tplc="C3925C96">
      <w:numFmt w:val="bullet"/>
      <w:lvlText w:val="•"/>
      <w:lvlJc w:val="left"/>
      <w:pPr>
        <w:ind w:left="3053" w:hanging="113"/>
      </w:pPr>
      <w:rPr>
        <w:rFonts w:hint="default"/>
        <w:lang w:val="ru-RU" w:eastAsia="en-US" w:bidi="ar-SA"/>
      </w:rPr>
    </w:lvl>
    <w:lvl w:ilvl="6" w:tplc="4E4077BC">
      <w:numFmt w:val="bullet"/>
      <w:lvlText w:val="•"/>
      <w:lvlJc w:val="left"/>
      <w:pPr>
        <w:ind w:left="3619" w:hanging="113"/>
      </w:pPr>
      <w:rPr>
        <w:rFonts w:hint="default"/>
        <w:lang w:val="ru-RU" w:eastAsia="en-US" w:bidi="ar-SA"/>
      </w:rPr>
    </w:lvl>
    <w:lvl w:ilvl="7" w:tplc="E376C090">
      <w:numFmt w:val="bullet"/>
      <w:lvlText w:val="•"/>
      <w:lvlJc w:val="left"/>
      <w:pPr>
        <w:ind w:left="4186" w:hanging="113"/>
      </w:pPr>
      <w:rPr>
        <w:rFonts w:hint="default"/>
        <w:lang w:val="ru-RU" w:eastAsia="en-US" w:bidi="ar-SA"/>
      </w:rPr>
    </w:lvl>
    <w:lvl w:ilvl="8" w:tplc="D70A41CA">
      <w:numFmt w:val="bullet"/>
      <w:lvlText w:val="•"/>
      <w:lvlJc w:val="left"/>
      <w:pPr>
        <w:ind w:left="4752" w:hanging="11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CB2"/>
    <w:rsid w:val="000E7AC2"/>
    <w:rsid w:val="00207F9B"/>
    <w:rsid w:val="00372FBD"/>
    <w:rsid w:val="003A4CB2"/>
    <w:rsid w:val="00425A29"/>
    <w:rsid w:val="004C659B"/>
    <w:rsid w:val="008B0E4C"/>
    <w:rsid w:val="00967D86"/>
    <w:rsid w:val="00BB7F41"/>
    <w:rsid w:val="00E07599"/>
    <w:rsid w:val="00E60E86"/>
    <w:rsid w:val="00EF6335"/>
    <w:rsid w:val="00F6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51C8F36"/>
  <w15:docId w15:val="{8868B119-2165-464E-A0CA-FAD85339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line="194" w:lineRule="exact"/>
      <w:ind w:left="566"/>
      <w:outlineLvl w:val="0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Title"/>
    <w:basedOn w:val="a"/>
    <w:uiPriority w:val="1"/>
    <w:qFormat/>
    <w:pPr>
      <w:spacing w:line="22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pPr>
      <w:spacing w:before="1"/>
      <w:ind w:left="479" w:hanging="360"/>
    </w:pPr>
  </w:style>
  <w:style w:type="paragraph" w:customStyle="1" w:styleId="TableParagraph">
    <w:name w:val="Table Paragraph"/>
    <w:basedOn w:val="a"/>
    <w:uiPriority w:val="1"/>
    <w:qFormat/>
    <w:pPr>
      <w:spacing w:before="12" w:line="123" w:lineRule="exact"/>
      <w:ind w:left="100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425A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5A29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tronenergy.com/" TargetMode="External"/><Relationship Id="rId13" Type="http://schemas.openxmlformats.org/officeDocument/2006/relationships/hyperlink" Target="https://vrm.victronenergy.com/" TargetMode="External"/><Relationship Id="rId18" Type="http://schemas.openxmlformats.org/officeDocument/2006/relationships/hyperlink" Target="https://www.victronenergy.com/upload/documents/Manual-A-Guide-to-VEConfigure-EN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victronenergy.com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victronenergy.com/upload/documents/Manual-A-Guide-to-VEConfigure-EN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mailto:sales@victronenergy.co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CFC1-3D1D-46F7-8EF3-FD704F29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Loithaler</dc:creator>
  <cp:lastModifiedBy>Олег Нюняев</cp:lastModifiedBy>
  <cp:revision>10</cp:revision>
  <cp:lastPrinted>2020-11-25T08:40:00Z</cp:lastPrinted>
  <dcterms:created xsi:type="dcterms:W3CDTF">2020-11-16T12:02:00Z</dcterms:created>
  <dcterms:modified xsi:type="dcterms:W3CDTF">2021-09-24T09:46:00Z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Acrobat PDFMaker 19 voor Word</vt:lpwstr>
  </property>
  <property fmtid="{D5CDD505-2E9C-101B-9397-08002B2CF9AE}" pid="4" name="LastSaved">
    <vt:filetime>2020-11-16T00:00:00Z</vt:filetime>
  </property>
</Properties>
</file>