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BC7ECF" w14:paraId="0DD7FBE3" w14:textId="77777777">
        <w:trPr>
          <w:trHeight w:val="1296"/>
        </w:trPr>
        <w:tc>
          <w:tcPr>
            <w:tcW w:w="10600" w:type="dxa"/>
            <w:shd w:val="clear" w:color="auto" w:fill="F58812"/>
          </w:tcPr>
          <w:p w14:paraId="32A8B943" w14:textId="77777777" w:rsidR="00BC7ECF" w:rsidRDefault="00541BF5">
            <w:pPr>
              <w:pStyle w:val="TableParagraph"/>
              <w:spacing w:before="0"/>
              <w:ind w:left="10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7D0FE1" wp14:editId="24D70F38">
                  <wp:extent cx="6626807" cy="6684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07" cy="6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CF" w:rsidRPr="00777E2E" w14:paraId="4E6D2A37" w14:textId="77777777">
        <w:trPr>
          <w:trHeight w:val="1240"/>
        </w:trPr>
        <w:tc>
          <w:tcPr>
            <w:tcW w:w="10600" w:type="dxa"/>
            <w:shd w:val="clear" w:color="auto" w:fill="0081C5"/>
          </w:tcPr>
          <w:p w14:paraId="31E6DDF3" w14:textId="1560BDF4" w:rsidR="00BC7ECF" w:rsidRPr="00777E2E" w:rsidRDefault="00777E2E">
            <w:pPr>
              <w:pStyle w:val="TableParagraph"/>
              <w:spacing w:before="0"/>
              <w:ind w:left="108"/>
              <w:jc w:val="left"/>
              <w:rPr>
                <w:rFonts w:ascii="Calibri"/>
                <w:b/>
                <w:sz w:val="36"/>
                <w:lang w:val="en-US"/>
              </w:rPr>
            </w:pPr>
            <w:r>
              <w:rPr>
                <w:rFonts w:ascii="Calibri"/>
                <w:b/>
                <w:color w:val="FFFFFF"/>
                <w:sz w:val="36"/>
              </w:rPr>
              <w:t>Техническое</w:t>
            </w:r>
            <w:r w:rsidRPr="00777E2E">
              <w:rPr>
                <w:rFonts w:ascii="Calibri"/>
                <w:b/>
                <w:color w:val="FFFFFF"/>
                <w:sz w:val="36"/>
                <w:lang w:val="en-US"/>
              </w:rPr>
              <w:t xml:space="preserve"> </w:t>
            </w:r>
            <w:r>
              <w:rPr>
                <w:rFonts w:ascii="Calibri"/>
                <w:b/>
                <w:color w:val="FFFFFF"/>
                <w:sz w:val="36"/>
              </w:rPr>
              <w:t>описание</w:t>
            </w:r>
            <w:r w:rsidRPr="00777E2E">
              <w:rPr>
                <w:rFonts w:ascii="Calibri"/>
                <w:b/>
                <w:color w:val="FFFFFF"/>
                <w:sz w:val="36"/>
                <w:lang w:val="en-US"/>
              </w:rPr>
              <w:t xml:space="preserve">  </w:t>
            </w:r>
            <w:r w:rsidR="00541BF5" w:rsidRPr="00777E2E">
              <w:rPr>
                <w:rFonts w:ascii="Calibri"/>
                <w:b/>
                <w:color w:val="FFFFFF"/>
                <w:sz w:val="36"/>
                <w:lang w:val="en-US"/>
              </w:rPr>
              <w:t>Diode</w:t>
            </w:r>
            <w:r w:rsidR="00541BF5" w:rsidRPr="00777E2E">
              <w:rPr>
                <w:rFonts w:ascii="Calibri"/>
                <w:b/>
                <w:color w:val="FFFFFF"/>
                <w:spacing w:val="-2"/>
                <w:sz w:val="36"/>
                <w:lang w:val="en-US"/>
              </w:rPr>
              <w:t xml:space="preserve"> </w:t>
            </w:r>
            <w:r w:rsidR="00541BF5" w:rsidRPr="00777E2E">
              <w:rPr>
                <w:rFonts w:ascii="Calibri"/>
                <w:b/>
                <w:color w:val="FFFFFF"/>
                <w:sz w:val="36"/>
                <w:lang w:val="en-US"/>
              </w:rPr>
              <w:t>Battery</w:t>
            </w:r>
            <w:r w:rsidR="00541BF5" w:rsidRPr="00777E2E">
              <w:rPr>
                <w:rFonts w:ascii="Calibri"/>
                <w:b/>
                <w:color w:val="FFFFFF"/>
                <w:spacing w:val="-2"/>
                <w:sz w:val="36"/>
                <w:lang w:val="en-US"/>
              </w:rPr>
              <w:t xml:space="preserve"> </w:t>
            </w:r>
            <w:r w:rsidR="00541BF5" w:rsidRPr="00777E2E">
              <w:rPr>
                <w:rFonts w:ascii="Calibri"/>
                <w:b/>
                <w:color w:val="FFFFFF"/>
                <w:sz w:val="36"/>
                <w:lang w:val="en-US"/>
              </w:rPr>
              <w:t>Combiners</w:t>
            </w:r>
          </w:p>
          <w:p w14:paraId="00DD8CBF" w14:textId="77777777" w:rsidR="00BC7ECF" w:rsidRPr="00777E2E" w:rsidRDefault="00541BF5">
            <w:pPr>
              <w:pStyle w:val="TableParagraph"/>
              <w:spacing w:before="265"/>
              <w:ind w:left="108"/>
              <w:jc w:val="left"/>
              <w:rPr>
                <w:rFonts w:ascii="Calibri"/>
                <w:sz w:val="24"/>
                <w:lang w:val="en-US"/>
              </w:rPr>
            </w:pPr>
            <w:r w:rsidRPr="00777E2E">
              <w:rPr>
                <w:rFonts w:ascii="Calibri"/>
                <w:color w:val="FFFFFF"/>
                <w:sz w:val="24"/>
                <w:lang w:val="en-US"/>
              </w:rPr>
              <w:t>BCD 402,</w:t>
            </w:r>
            <w:r w:rsidRPr="00777E2E">
              <w:rPr>
                <w:rFonts w:ascii="Calibri"/>
                <w:color w:val="FFFFFF"/>
                <w:spacing w:val="-2"/>
                <w:sz w:val="24"/>
                <w:lang w:val="en-US"/>
              </w:rPr>
              <w:t xml:space="preserve"> </w:t>
            </w:r>
            <w:r w:rsidRPr="00777E2E">
              <w:rPr>
                <w:rFonts w:ascii="Calibri"/>
                <w:color w:val="FFFFFF"/>
                <w:sz w:val="24"/>
                <w:lang w:val="en-US"/>
              </w:rPr>
              <w:t>BCD 802</w:t>
            </w:r>
          </w:p>
        </w:tc>
      </w:tr>
    </w:tbl>
    <w:p w14:paraId="4CF96DFA" w14:textId="77777777" w:rsidR="00BC7ECF" w:rsidRPr="00777E2E" w:rsidRDefault="00BC7ECF">
      <w:pPr>
        <w:pStyle w:val="a3"/>
        <w:rPr>
          <w:rFonts w:ascii="Times New Roman"/>
          <w:lang w:val="en-US"/>
        </w:rPr>
      </w:pPr>
    </w:p>
    <w:p w14:paraId="17FCE7A4" w14:textId="77777777" w:rsidR="00BC7ECF" w:rsidRPr="00777E2E" w:rsidRDefault="00BC7ECF">
      <w:pPr>
        <w:pStyle w:val="a3"/>
        <w:spacing w:before="8"/>
        <w:rPr>
          <w:rFonts w:ascii="Times New Roman"/>
          <w:sz w:val="23"/>
          <w:lang w:val="en-US"/>
        </w:rPr>
      </w:pPr>
    </w:p>
    <w:p w14:paraId="5C4F2D8F" w14:textId="2DD85690" w:rsidR="00BC7ECF" w:rsidRPr="000C4AAF" w:rsidRDefault="00541BF5" w:rsidP="000C4AAF">
      <w:pPr>
        <w:pStyle w:val="a3"/>
        <w:spacing w:before="96" w:line="244" w:lineRule="auto"/>
        <w:ind w:left="216" w:right="45"/>
        <w:rPr>
          <w:spacing w:val="-50"/>
        </w:rPr>
      </w:pPr>
      <w:r>
        <w:t>Диодные</w:t>
      </w:r>
      <w:r>
        <w:rPr>
          <w:spacing w:val="-9"/>
        </w:rPr>
        <w:t xml:space="preserve"> </w:t>
      </w:r>
      <w:r>
        <w:t>сумматоры</w:t>
      </w:r>
      <w:r>
        <w:rPr>
          <w:spacing w:val="-9"/>
        </w:rPr>
        <w:t xml:space="preserve"> </w:t>
      </w:r>
      <w:r>
        <w:t>Diode</w:t>
      </w:r>
      <w:r>
        <w:rPr>
          <w:spacing w:val="-8"/>
        </w:rPr>
        <w:t xml:space="preserve"> </w:t>
      </w:r>
      <w:r>
        <w:t>Battery</w:t>
      </w:r>
      <w:r>
        <w:rPr>
          <w:spacing w:val="-12"/>
        </w:rPr>
        <w:t xml:space="preserve"> </w:t>
      </w:r>
      <w:r>
        <w:t>Combiners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непрерывного</w:t>
      </w:r>
      <w:r>
        <w:rPr>
          <w:spacing w:val="-7"/>
        </w:rPr>
        <w:t xml:space="preserve"> </w:t>
      </w:r>
      <w:r>
        <w:t>питания</w:t>
      </w:r>
      <w:r>
        <w:rPr>
          <w:spacing w:val="-50"/>
        </w:rPr>
        <w:t xml:space="preserve"> </w:t>
      </w:r>
      <w:r w:rsidR="000C4AAF">
        <w:rPr>
          <w:spacing w:val="-50"/>
        </w:rPr>
        <w:t xml:space="preserve">  </w:t>
      </w:r>
      <w:r w:rsidR="000C4AAF">
        <w:rPr>
          <w:spacing w:val="-50"/>
        </w:rPr>
        <w:br/>
      </w:r>
      <w:r>
        <w:t>критически важного оборудования, такого, как электронная система управления двигателем, от двух</w:t>
      </w:r>
      <w:r>
        <w:rPr>
          <w:spacing w:val="1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постоянного</w:t>
      </w:r>
      <w:r>
        <w:rPr>
          <w:spacing w:val="-10"/>
        </w:rPr>
        <w:t xml:space="preserve"> </w:t>
      </w:r>
      <w:r>
        <w:t>тока.</w:t>
      </w:r>
      <w:r>
        <w:rPr>
          <w:spacing w:val="-8"/>
        </w:rPr>
        <w:t xml:space="preserve"> </w:t>
      </w:r>
      <w:r>
        <w:t>Выход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строя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источника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прерывать</w:t>
      </w:r>
      <w:r>
        <w:rPr>
          <w:spacing w:val="-8"/>
        </w:rPr>
        <w:t xml:space="preserve"> </w:t>
      </w:r>
      <w:r>
        <w:t>питание</w:t>
      </w:r>
      <w:r>
        <w:rPr>
          <w:spacing w:val="-9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нагрузки.</w:t>
      </w:r>
    </w:p>
    <w:p w14:paraId="64939C84" w14:textId="77777777" w:rsidR="00BC7ECF" w:rsidRDefault="00BC7ECF">
      <w:pPr>
        <w:pStyle w:val="a3"/>
        <w:spacing w:before="5"/>
        <w:rPr>
          <w:sz w:val="24"/>
        </w:rPr>
      </w:pPr>
    </w:p>
    <w:p w14:paraId="0DE85E6E" w14:textId="7FBC4D89" w:rsidR="00BC7ECF" w:rsidRDefault="00541BF5">
      <w:pPr>
        <w:pStyle w:val="a3"/>
        <w:spacing w:line="244" w:lineRule="auto"/>
        <w:ind w:left="216" w:right="45"/>
      </w:pPr>
      <w:r>
        <w:t>Сумматоры,</w:t>
      </w:r>
      <w:r>
        <w:rPr>
          <w:spacing w:val="-10"/>
        </w:rPr>
        <w:t xml:space="preserve"> </w:t>
      </w:r>
      <w:r>
        <w:t>благодаря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диодов</w:t>
      </w:r>
      <w:r>
        <w:rPr>
          <w:spacing w:val="-8"/>
        </w:rPr>
        <w:t xml:space="preserve"> </w:t>
      </w:r>
      <w:r>
        <w:t>Шоттки,</w:t>
      </w:r>
      <w:r>
        <w:rPr>
          <w:spacing w:val="-8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низкое</w:t>
      </w:r>
      <w:r>
        <w:rPr>
          <w:spacing w:val="-9"/>
        </w:rPr>
        <w:t xml:space="preserve"> </w:t>
      </w:r>
      <w:r>
        <w:t>падение</w:t>
      </w:r>
      <w:r>
        <w:rPr>
          <w:spacing w:val="-10"/>
        </w:rPr>
        <w:t xml:space="preserve"> </w:t>
      </w:r>
      <w:r>
        <w:t>напряжения:</w:t>
      </w:r>
      <w:r>
        <w:rPr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низкой</w:t>
      </w:r>
      <w:r>
        <w:rPr>
          <w:spacing w:val="-50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0,3</w:t>
      </w:r>
      <w:r w:rsidR="000C4AAF">
        <w:t xml:space="preserve"> </w:t>
      </w:r>
      <w:r>
        <w:t>В</w:t>
      </w:r>
      <w:r w:rsidR="000C4AAF">
        <w:t>ольта</w:t>
      </w:r>
      <w:r>
        <w:t xml:space="preserve"> и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номинальной</w:t>
      </w:r>
      <w:r>
        <w:rPr>
          <w:spacing w:val="-2"/>
        </w:rPr>
        <w:t xml:space="preserve"> </w:t>
      </w:r>
      <w:r>
        <w:t>мощности около 0,45</w:t>
      </w:r>
      <w:r w:rsidR="000C4AAF">
        <w:t xml:space="preserve"> </w:t>
      </w:r>
      <w:r>
        <w:t>В</w:t>
      </w:r>
      <w:r w:rsidR="000C4AAF">
        <w:t>ольта</w:t>
      </w:r>
      <w:r>
        <w:t>.</w:t>
      </w:r>
    </w:p>
    <w:p w14:paraId="267B59B6" w14:textId="77777777" w:rsidR="00BC7ECF" w:rsidRDefault="00BC7ECF">
      <w:pPr>
        <w:pStyle w:val="a3"/>
      </w:pPr>
    </w:p>
    <w:p w14:paraId="652D53FC" w14:textId="77777777" w:rsidR="00BC7ECF" w:rsidRDefault="00BC7ECF">
      <w:pPr>
        <w:pStyle w:val="a3"/>
      </w:pPr>
    </w:p>
    <w:p w14:paraId="16FBE595" w14:textId="77777777" w:rsidR="00BC7ECF" w:rsidRDefault="00BC7ECF">
      <w:pPr>
        <w:pStyle w:val="a3"/>
      </w:pPr>
    </w:p>
    <w:p w14:paraId="58A34258" w14:textId="77777777" w:rsidR="00BC7ECF" w:rsidRDefault="00BC7ECF">
      <w:pPr>
        <w:pStyle w:val="a3"/>
      </w:pPr>
    </w:p>
    <w:p w14:paraId="0A35132C" w14:textId="77777777" w:rsidR="00BC7ECF" w:rsidRDefault="00BC7ECF">
      <w:pPr>
        <w:pStyle w:val="a3"/>
      </w:pPr>
    </w:p>
    <w:p w14:paraId="312D335C" w14:textId="77777777" w:rsidR="00BC7ECF" w:rsidRDefault="00BC7ECF">
      <w:pPr>
        <w:pStyle w:val="a3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401"/>
        <w:gridCol w:w="3545"/>
      </w:tblGrid>
      <w:tr w:rsidR="00BC7ECF" w14:paraId="3683D7A0" w14:textId="77777777">
        <w:trPr>
          <w:trHeight w:val="662"/>
        </w:trPr>
        <w:tc>
          <w:tcPr>
            <w:tcW w:w="3654" w:type="dxa"/>
            <w:shd w:val="clear" w:color="auto" w:fill="538DD3"/>
          </w:tcPr>
          <w:p w14:paraId="2E1828FD" w14:textId="77777777" w:rsidR="00BC7ECF" w:rsidRDefault="00BC7EC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shd w:val="clear" w:color="auto" w:fill="538DD3"/>
          </w:tcPr>
          <w:p w14:paraId="6FE94035" w14:textId="77777777" w:rsidR="00BC7ECF" w:rsidRDefault="00BC7ECF">
            <w:pPr>
              <w:pStyle w:val="TableParagraph"/>
              <w:spacing w:before="7"/>
              <w:ind w:left="0"/>
              <w:jc w:val="left"/>
              <w:rPr>
                <w:sz w:val="19"/>
              </w:rPr>
            </w:pPr>
          </w:p>
          <w:p w14:paraId="62512A56" w14:textId="77777777" w:rsidR="00BC7ECF" w:rsidRDefault="00541BF5">
            <w:pPr>
              <w:pStyle w:val="TableParagraph"/>
              <w:spacing w:before="0"/>
              <w:ind w:left="1144" w:right="1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BCD-402</w:t>
            </w:r>
          </w:p>
        </w:tc>
        <w:tc>
          <w:tcPr>
            <w:tcW w:w="3545" w:type="dxa"/>
            <w:shd w:val="clear" w:color="auto" w:fill="538DD3"/>
          </w:tcPr>
          <w:p w14:paraId="5ED21376" w14:textId="77777777" w:rsidR="00BC7ECF" w:rsidRDefault="00BC7ECF">
            <w:pPr>
              <w:pStyle w:val="TableParagraph"/>
              <w:spacing w:before="7"/>
              <w:ind w:left="0"/>
              <w:jc w:val="left"/>
              <w:rPr>
                <w:sz w:val="19"/>
              </w:rPr>
            </w:pPr>
          </w:p>
          <w:p w14:paraId="3C417720" w14:textId="77777777" w:rsidR="00BC7ECF" w:rsidRDefault="00541BF5">
            <w:pPr>
              <w:pStyle w:val="TableParagraph"/>
              <w:spacing w:before="0"/>
              <w:ind w:left="1214" w:right="12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BCD-802</w:t>
            </w:r>
          </w:p>
        </w:tc>
      </w:tr>
      <w:tr w:rsidR="00BC7ECF" w14:paraId="158E0B42" w14:textId="77777777">
        <w:trPr>
          <w:trHeight w:val="374"/>
        </w:trPr>
        <w:tc>
          <w:tcPr>
            <w:tcW w:w="3654" w:type="dxa"/>
          </w:tcPr>
          <w:p w14:paraId="7AF3D629" w14:textId="77777777" w:rsidR="00BC7ECF" w:rsidRDefault="00541BF5">
            <w:pPr>
              <w:pStyle w:val="TableParagraph"/>
              <w:spacing w:before="86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непрерывный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3401" w:type="dxa"/>
          </w:tcPr>
          <w:p w14:paraId="776BD635" w14:textId="77777777" w:rsidR="00BC7ECF" w:rsidRDefault="00541BF5">
            <w:pPr>
              <w:pStyle w:val="TableParagraph"/>
              <w:spacing w:before="86"/>
              <w:ind w:left="1144" w:right="113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545" w:type="dxa"/>
          </w:tcPr>
          <w:p w14:paraId="7F059E12" w14:textId="77777777" w:rsidR="00BC7ECF" w:rsidRDefault="00541BF5">
            <w:pPr>
              <w:pStyle w:val="TableParagraph"/>
              <w:spacing w:before="86"/>
              <w:ind w:left="1214" w:right="1201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BC7ECF" w14:paraId="063FD59A" w14:textId="77777777">
        <w:trPr>
          <w:trHeight w:val="340"/>
        </w:trPr>
        <w:tc>
          <w:tcPr>
            <w:tcW w:w="3654" w:type="dxa"/>
          </w:tcPr>
          <w:p w14:paraId="05529A0E" w14:textId="77777777" w:rsidR="00BC7ECF" w:rsidRDefault="00541BF5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подключаемых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батарей</w:t>
            </w:r>
          </w:p>
        </w:tc>
        <w:tc>
          <w:tcPr>
            <w:tcW w:w="3401" w:type="dxa"/>
          </w:tcPr>
          <w:p w14:paraId="4CECAB9B" w14:textId="77777777" w:rsidR="00BC7ECF" w:rsidRDefault="00541BF5"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45" w:type="dxa"/>
          </w:tcPr>
          <w:p w14:paraId="2E802CB5" w14:textId="77777777" w:rsidR="00BC7ECF" w:rsidRDefault="00541BF5">
            <w:pPr>
              <w:pStyle w:val="TableParagraph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BC7ECF" w14:paraId="2714BD3B" w14:textId="77777777">
        <w:trPr>
          <w:trHeight w:val="340"/>
        </w:trPr>
        <w:tc>
          <w:tcPr>
            <w:tcW w:w="3654" w:type="dxa"/>
          </w:tcPr>
          <w:p w14:paraId="59F2311D" w14:textId="77777777" w:rsidR="00BC7ECF" w:rsidRDefault="00541BF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Соединения</w:t>
            </w:r>
          </w:p>
        </w:tc>
        <w:tc>
          <w:tcPr>
            <w:tcW w:w="3401" w:type="dxa"/>
          </w:tcPr>
          <w:p w14:paraId="3B52F9E8" w14:textId="77777777" w:rsidR="00BC7ECF" w:rsidRDefault="00541BF5">
            <w:pPr>
              <w:pStyle w:val="TableParagraph"/>
              <w:ind w:left="1144" w:right="1135"/>
              <w:rPr>
                <w:sz w:val="18"/>
              </w:rPr>
            </w:pPr>
            <w:r>
              <w:rPr>
                <w:sz w:val="18"/>
              </w:rPr>
              <w:t>М6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</w:t>
            </w:r>
          </w:p>
        </w:tc>
        <w:tc>
          <w:tcPr>
            <w:tcW w:w="3545" w:type="dxa"/>
          </w:tcPr>
          <w:p w14:paraId="794A00FC" w14:textId="77777777" w:rsidR="00BC7ECF" w:rsidRDefault="00541BF5">
            <w:pPr>
              <w:pStyle w:val="TableParagraph"/>
              <w:ind w:left="1214" w:right="1208"/>
              <w:rPr>
                <w:sz w:val="18"/>
              </w:rPr>
            </w:pPr>
            <w:r>
              <w:rPr>
                <w:sz w:val="18"/>
              </w:rPr>
              <w:t>М6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</w:t>
            </w:r>
          </w:p>
        </w:tc>
      </w:tr>
      <w:tr w:rsidR="00BC7ECF" w14:paraId="2BF90223" w14:textId="77777777">
        <w:trPr>
          <w:trHeight w:val="340"/>
        </w:trPr>
        <w:tc>
          <w:tcPr>
            <w:tcW w:w="10600" w:type="dxa"/>
            <w:gridSpan w:val="3"/>
            <w:shd w:val="clear" w:color="auto" w:fill="538DD3"/>
          </w:tcPr>
          <w:p w14:paraId="61AC59AC" w14:textId="77777777" w:rsidR="00BC7ECF" w:rsidRDefault="00541BF5">
            <w:pPr>
              <w:pStyle w:val="TableParagraph"/>
              <w:spacing w:before="61"/>
              <w:ind w:left="4958" w:right="49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Корпус</w:t>
            </w:r>
          </w:p>
        </w:tc>
      </w:tr>
      <w:tr w:rsidR="00BC7ECF" w14:paraId="3A98D8A2" w14:textId="77777777">
        <w:trPr>
          <w:trHeight w:val="340"/>
        </w:trPr>
        <w:tc>
          <w:tcPr>
            <w:tcW w:w="3654" w:type="dxa"/>
          </w:tcPr>
          <w:p w14:paraId="0AD3CCB7" w14:textId="77777777" w:rsidR="00BC7ECF" w:rsidRDefault="00541BF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Вес,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3401" w:type="dxa"/>
          </w:tcPr>
          <w:p w14:paraId="7A612D58" w14:textId="77777777" w:rsidR="00BC7ECF" w:rsidRDefault="00541BF5">
            <w:pPr>
              <w:pStyle w:val="TableParagraph"/>
              <w:ind w:left="1144" w:right="113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3545" w:type="dxa"/>
          </w:tcPr>
          <w:p w14:paraId="7D1570E4" w14:textId="77777777" w:rsidR="00BC7ECF" w:rsidRDefault="00541BF5">
            <w:pPr>
              <w:pStyle w:val="TableParagraph"/>
              <w:ind w:left="1214" w:right="1205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C7ECF" w14:paraId="4B70BCB3" w14:textId="77777777">
        <w:trPr>
          <w:trHeight w:val="340"/>
        </w:trPr>
        <w:tc>
          <w:tcPr>
            <w:tcW w:w="3654" w:type="dxa"/>
          </w:tcPr>
          <w:p w14:paraId="14BB97CB" w14:textId="77777777" w:rsidR="00BC7ECF" w:rsidRDefault="00541BF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(ВхШхД),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3401" w:type="dxa"/>
          </w:tcPr>
          <w:p w14:paraId="7BBB1185" w14:textId="77777777" w:rsidR="00BC7ECF" w:rsidRDefault="00541BF5">
            <w:pPr>
              <w:pStyle w:val="TableParagraph"/>
              <w:ind w:left="1144" w:right="1135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  <w:tc>
          <w:tcPr>
            <w:tcW w:w="3545" w:type="dxa"/>
          </w:tcPr>
          <w:p w14:paraId="529C2628" w14:textId="77777777" w:rsidR="00BC7ECF" w:rsidRDefault="00541BF5">
            <w:pPr>
              <w:pStyle w:val="TableParagraph"/>
              <w:ind w:left="1214" w:right="1208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</w:tc>
      </w:tr>
    </w:tbl>
    <w:p w14:paraId="3F03F5A5" w14:textId="77777777" w:rsidR="00BC7ECF" w:rsidRDefault="00BC7ECF">
      <w:pPr>
        <w:pStyle w:val="a3"/>
      </w:pPr>
    </w:p>
    <w:p w14:paraId="15F393E2" w14:textId="2CB85526" w:rsidR="00BC7ECF" w:rsidRDefault="00541BF5">
      <w:pPr>
        <w:pStyle w:val="a3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6FA112" wp14:editId="7A83258C">
            <wp:simplePos x="0" y="0"/>
            <wp:positionH relativeFrom="page">
              <wp:posOffset>477012</wp:posOffset>
            </wp:positionH>
            <wp:positionV relativeFrom="paragraph">
              <wp:posOffset>202174</wp:posOffset>
            </wp:positionV>
            <wp:extent cx="1754378" cy="25660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378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4446F49" wp14:editId="206E0E13">
            <wp:simplePos x="0" y="0"/>
            <wp:positionH relativeFrom="page">
              <wp:posOffset>2863341</wp:posOffset>
            </wp:positionH>
            <wp:positionV relativeFrom="paragraph">
              <wp:posOffset>202181</wp:posOffset>
            </wp:positionV>
            <wp:extent cx="1933546" cy="19907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4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74CCD" w14:textId="4B3A1E94" w:rsidR="00777E2E" w:rsidRPr="00777E2E" w:rsidRDefault="00777E2E" w:rsidP="00777E2E"/>
    <w:p w14:paraId="0FB3DFE5" w14:textId="02A11CA7" w:rsidR="00777E2E" w:rsidRPr="00777E2E" w:rsidRDefault="00777E2E" w:rsidP="00777E2E"/>
    <w:p w14:paraId="79D4D894" w14:textId="7585A285" w:rsidR="00777E2E" w:rsidRPr="00777E2E" w:rsidRDefault="00777E2E" w:rsidP="00777E2E"/>
    <w:p w14:paraId="1D98AC6C" w14:textId="051B7B56" w:rsidR="00777E2E" w:rsidRPr="00777E2E" w:rsidRDefault="00777E2E" w:rsidP="00777E2E"/>
    <w:p w14:paraId="0A574C64" w14:textId="2C57080E" w:rsidR="00777E2E" w:rsidRPr="00777E2E" w:rsidRDefault="00777E2E" w:rsidP="00777E2E">
      <w:pPr>
        <w:tabs>
          <w:tab w:val="left" w:pos="1944"/>
        </w:tabs>
      </w:pPr>
      <w:r>
        <w:tab/>
      </w:r>
      <w:r w:rsidRPr="00777E2E">
        <w:rPr>
          <w:noProof/>
        </w:rPr>
        <w:drawing>
          <wp:inline distT="0" distB="0" distL="0" distR="0" wp14:anchorId="322E5F6E" wp14:editId="5ADB5BA1">
            <wp:extent cx="681228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E2E" w:rsidRPr="00777E2E">
      <w:type w:val="continuous"/>
      <w:pgSz w:w="11910" w:h="16840"/>
      <w:pgMar w:top="5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ECF"/>
    <w:rsid w:val="000C4AAF"/>
    <w:rsid w:val="00541BF5"/>
    <w:rsid w:val="00777E2E"/>
    <w:rsid w:val="00B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469"/>
  <w15:docId w15:val="{EF9F99C5-EA10-4DD8-845C-EC5A2CD8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3</cp:revision>
  <dcterms:created xsi:type="dcterms:W3CDTF">2021-07-03T12:52:00Z</dcterms:created>
  <dcterms:modified xsi:type="dcterms:W3CDTF">2021-11-16T11:01:00Z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2021-07-03T00:00:00Z</vt:filetime>
  </property>
</Properties>
</file>